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AF361" w14:textId="77777777" w:rsidR="00EB55B9" w:rsidRPr="00982299" w:rsidRDefault="00EB55B9" w:rsidP="00F65A90">
      <w:pPr>
        <w:keepNext/>
        <w:spacing w:after="0" w:line="240" w:lineRule="auto"/>
        <w:rPr>
          <w:rFonts w:cstheme="minorHAnsi"/>
          <w:b/>
        </w:rPr>
      </w:pPr>
      <w:r w:rsidRPr="00982299">
        <w:rPr>
          <w:noProof/>
          <w:lang w:eastAsia="ru-RU"/>
        </w:rPr>
        <w:drawing>
          <wp:inline distT="0" distB="0" distL="0" distR="0" wp14:anchorId="1B8EA6B8" wp14:editId="4A9EA88D">
            <wp:extent cx="1238250" cy="962025"/>
            <wp:effectExtent l="0" t="0" r="0" b="9525"/>
            <wp:docPr id="1" name="Рисунок 1" descr="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962025"/>
                    </a:xfrm>
                    <a:prstGeom prst="rect">
                      <a:avLst/>
                    </a:prstGeom>
                    <a:noFill/>
                    <a:ln>
                      <a:noFill/>
                    </a:ln>
                  </pic:spPr>
                </pic:pic>
              </a:graphicData>
            </a:graphic>
          </wp:inline>
        </w:drawing>
      </w:r>
    </w:p>
    <w:p w14:paraId="0387BC37" w14:textId="77777777" w:rsidR="00AD3A4B" w:rsidRDefault="00AD3A4B" w:rsidP="00F65A90">
      <w:pPr>
        <w:keepNext/>
        <w:spacing w:after="0" w:line="240" w:lineRule="auto"/>
        <w:jc w:val="center"/>
        <w:rPr>
          <w:rFonts w:cstheme="minorHAnsi"/>
          <w:b/>
          <w:sz w:val="28"/>
          <w:szCs w:val="28"/>
        </w:rPr>
      </w:pPr>
    </w:p>
    <w:p w14:paraId="094C33A5" w14:textId="77777777" w:rsidR="00EB55B9" w:rsidRPr="003E4EBE" w:rsidRDefault="003E4EBE" w:rsidP="00F65A90">
      <w:pPr>
        <w:keepNext/>
        <w:spacing w:after="0" w:line="240" w:lineRule="auto"/>
        <w:jc w:val="center"/>
        <w:rPr>
          <w:rFonts w:cstheme="minorHAnsi"/>
          <w:b/>
          <w:sz w:val="30"/>
          <w:szCs w:val="30"/>
        </w:rPr>
      </w:pPr>
      <w:r>
        <w:rPr>
          <w:rFonts w:cstheme="minorHAnsi"/>
          <w:b/>
          <w:sz w:val="30"/>
          <w:szCs w:val="30"/>
        </w:rPr>
        <w:t xml:space="preserve">УСЛОВИЯ ОКАЗАНИЯ УСЛУГ СВЯЗИ </w:t>
      </w:r>
      <w:r w:rsidR="00EB55B9" w:rsidRPr="003E4EBE">
        <w:rPr>
          <w:rFonts w:cstheme="minorHAnsi"/>
          <w:b/>
          <w:sz w:val="30"/>
          <w:szCs w:val="30"/>
        </w:rPr>
        <w:t>ООО «</w:t>
      </w:r>
      <w:r>
        <w:rPr>
          <w:rFonts w:cstheme="minorHAnsi"/>
          <w:b/>
          <w:sz w:val="30"/>
          <w:szCs w:val="30"/>
        </w:rPr>
        <w:t>РЕГИОН</w:t>
      </w:r>
      <w:r w:rsidR="00EB55B9" w:rsidRPr="003E4EBE">
        <w:rPr>
          <w:rFonts w:cstheme="minorHAnsi"/>
          <w:b/>
          <w:sz w:val="30"/>
          <w:szCs w:val="30"/>
        </w:rPr>
        <w:t>40»</w:t>
      </w:r>
    </w:p>
    <w:p w14:paraId="4B65F41E" w14:textId="64A3A0B7" w:rsidR="00AD69A3" w:rsidRPr="00982299" w:rsidRDefault="00AD69A3" w:rsidP="00F65A90">
      <w:pPr>
        <w:keepNext/>
        <w:spacing w:after="0" w:line="240" w:lineRule="auto"/>
        <w:jc w:val="center"/>
        <w:rPr>
          <w:rFonts w:cstheme="minorHAnsi"/>
        </w:rPr>
      </w:pPr>
      <w:r w:rsidRPr="004721D6">
        <w:rPr>
          <w:rFonts w:cstheme="minorHAnsi"/>
        </w:rPr>
        <w:t xml:space="preserve">(в редакции от </w:t>
      </w:r>
      <w:r w:rsidR="001C0244">
        <w:rPr>
          <w:rFonts w:cstheme="minorHAnsi"/>
        </w:rPr>
        <w:t>25</w:t>
      </w:r>
      <w:r w:rsidR="00CE16B5" w:rsidRPr="004721D6">
        <w:rPr>
          <w:rFonts w:cstheme="minorHAnsi"/>
        </w:rPr>
        <w:t>.</w:t>
      </w:r>
      <w:r w:rsidR="00D856E5" w:rsidRPr="00722757">
        <w:rPr>
          <w:rFonts w:cstheme="minorHAnsi"/>
        </w:rPr>
        <w:t>06</w:t>
      </w:r>
      <w:r w:rsidR="00CE16B5" w:rsidRPr="004721D6">
        <w:rPr>
          <w:rFonts w:cstheme="minorHAnsi"/>
        </w:rPr>
        <w:t>.</w:t>
      </w:r>
      <w:r w:rsidRPr="004721D6">
        <w:rPr>
          <w:rFonts w:cstheme="minorHAnsi"/>
        </w:rPr>
        <w:t>202</w:t>
      </w:r>
      <w:r w:rsidR="00D856E5" w:rsidRPr="00722757">
        <w:rPr>
          <w:rFonts w:cstheme="minorHAnsi"/>
        </w:rPr>
        <w:t>6</w:t>
      </w:r>
      <w:r w:rsidRPr="004721D6">
        <w:rPr>
          <w:rFonts w:cstheme="minorHAnsi"/>
        </w:rPr>
        <w:t>)</w:t>
      </w:r>
    </w:p>
    <w:p w14:paraId="2152FF10" w14:textId="77777777" w:rsidR="00784080" w:rsidRPr="00982299" w:rsidRDefault="00784080" w:rsidP="00F65A90">
      <w:pPr>
        <w:keepNext/>
        <w:spacing w:after="0" w:line="240" w:lineRule="auto"/>
        <w:jc w:val="center"/>
        <w:rPr>
          <w:rFonts w:cstheme="minorHAnsi"/>
          <w:b/>
        </w:rPr>
      </w:pPr>
    </w:p>
    <w:p w14:paraId="080FCC54" w14:textId="77777777" w:rsidR="006138EE" w:rsidRDefault="006138EE" w:rsidP="00F65A90">
      <w:pPr>
        <w:keepNext/>
        <w:spacing w:after="0" w:line="240" w:lineRule="auto"/>
        <w:jc w:val="center"/>
        <w:rPr>
          <w:rFonts w:cstheme="minorHAnsi"/>
          <w:b/>
          <w:sz w:val="24"/>
          <w:szCs w:val="24"/>
        </w:rPr>
      </w:pPr>
    </w:p>
    <w:p w14:paraId="611E58E1" w14:textId="77777777" w:rsidR="00784080" w:rsidRPr="004721D6" w:rsidRDefault="00784080" w:rsidP="00F65A90">
      <w:pPr>
        <w:keepNext/>
        <w:spacing w:after="0" w:line="240" w:lineRule="auto"/>
        <w:jc w:val="center"/>
        <w:rPr>
          <w:rFonts w:cstheme="minorHAnsi"/>
          <w:b/>
          <w:sz w:val="24"/>
          <w:szCs w:val="24"/>
        </w:rPr>
      </w:pPr>
      <w:r w:rsidRPr="00AD3A4B">
        <w:rPr>
          <w:rFonts w:cstheme="minorHAnsi"/>
          <w:b/>
          <w:sz w:val="24"/>
          <w:szCs w:val="24"/>
        </w:rPr>
        <w:t>1.</w:t>
      </w:r>
      <w:r w:rsidR="00EB55B9" w:rsidRPr="00AD3A4B">
        <w:rPr>
          <w:rFonts w:cstheme="minorHAnsi"/>
          <w:b/>
          <w:sz w:val="24"/>
          <w:szCs w:val="24"/>
        </w:rPr>
        <w:t xml:space="preserve"> </w:t>
      </w:r>
      <w:r w:rsidRPr="00AD3A4B">
        <w:rPr>
          <w:rFonts w:cstheme="minorHAnsi"/>
          <w:b/>
          <w:sz w:val="24"/>
          <w:szCs w:val="24"/>
        </w:rPr>
        <w:t>ОБЩИЕ ПОЛОЖЕНИЯ</w:t>
      </w:r>
    </w:p>
    <w:p w14:paraId="64448993" w14:textId="77777777" w:rsidR="00F65A90" w:rsidRPr="00982299" w:rsidRDefault="00F65A90" w:rsidP="00F65A90">
      <w:pPr>
        <w:keepNext/>
        <w:spacing w:after="0" w:line="240" w:lineRule="auto"/>
        <w:jc w:val="center"/>
        <w:rPr>
          <w:rFonts w:cstheme="minorHAnsi"/>
          <w:b/>
        </w:rPr>
      </w:pPr>
    </w:p>
    <w:p w14:paraId="345EC470" w14:textId="77777777" w:rsidR="002144CF" w:rsidRPr="00982299" w:rsidRDefault="00784080" w:rsidP="004A184F">
      <w:pPr>
        <w:autoSpaceDE w:val="0"/>
        <w:autoSpaceDN w:val="0"/>
        <w:adjustRightInd w:val="0"/>
        <w:spacing w:after="0" w:line="240" w:lineRule="auto"/>
        <w:jc w:val="both"/>
        <w:rPr>
          <w:rFonts w:cstheme="minorHAnsi"/>
        </w:rPr>
      </w:pPr>
      <w:r w:rsidRPr="00982299">
        <w:rPr>
          <w:rFonts w:cstheme="minorHAnsi"/>
          <w:b/>
        </w:rPr>
        <w:t>1.1.</w:t>
      </w:r>
      <w:r w:rsidRPr="00982299">
        <w:rPr>
          <w:rFonts w:cstheme="minorHAnsi"/>
        </w:rPr>
        <w:t xml:space="preserve"> </w:t>
      </w:r>
      <w:r w:rsidR="00335171" w:rsidRPr="00982299">
        <w:rPr>
          <w:rFonts w:cstheme="minorHAnsi"/>
        </w:rPr>
        <w:t>Настоящие</w:t>
      </w:r>
      <w:r w:rsidR="002144CF" w:rsidRPr="00982299">
        <w:rPr>
          <w:rFonts w:cstheme="minorHAnsi"/>
        </w:rPr>
        <w:t xml:space="preserve"> Условия оказания услуг связи (далее – Условия) </w:t>
      </w:r>
      <w:r w:rsidR="002144CF" w:rsidRPr="00982299">
        <w:t xml:space="preserve">разработаны в соответствии с действующим законодательством Российской Федерации и регулируют отношения </w:t>
      </w:r>
      <w:r w:rsidRPr="00982299">
        <w:rPr>
          <w:rFonts w:cstheme="minorHAnsi"/>
        </w:rPr>
        <w:t xml:space="preserve">между Оператором и Абонентом при оказании Оператором услуг связи. </w:t>
      </w:r>
    </w:p>
    <w:p w14:paraId="32A2D614" w14:textId="77777777" w:rsidR="002144CF" w:rsidRPr="00982299" w:rsidRDefault="002144CF" w:rsidP="004A184F">
      <w:pPr>
        <w:autoSpaceDE w:val="0"/>
        <w:autoSpaceDN w:val="0"/>
        <w:adjustRightInd w:val="0"/>
        <w:spacing w:after="0" w:line="240" w:lineRule="auto"/>
        <w:jc w:val="both"/>
        <w:rPr>
          <w:rFonts w:cstheme="minorHAnsi"/>
        </w:rPr>
      </w:pPr>
      <w:r w:rsidRPr="00982299">
        <w:rPr>
          <w:rFonts w:cstheme="minorHAnsi"/>
        </w:rPr>
        <w:t>Настоящие Условия устанавливаются Оператором самостоятельно</w:t>
      </w:r>
      <w:r w:rsidR="00520A0D" w:rsidRPr="00982299">
        <w:rPr>
          <w:rFonts w:cstheme="minorHAnsi"/>
        </w:rPr>
        <w:t>, являются публичной офертой</w:t>
      </w:r>
      <w:r w:rsidRPr="00982299">
        <w:rPr>
          <w:rFonts w:cstheme="minorHAnsi"/>
        </w:rPr>
        <w:t xml:space="preserve"> и могут быть приняты Абонентом не иначе как путем присоединения к ним в целом. </w:t>
      </w:r>
    </w:p>
    <w:p w14:paraId="2BFB8B7E" w14:textId="77777777" w:rsidR="00DE2273" w:rsidRPr="00982299" w:rsidRDefault="00520A0D" w:rsidP="004A184F">
      <w:pPr>
        <w:autoSpaceDE w:val="0"/>
        <w:autoSpaceDN w:val="0"/>
        <w:adjustRightInd w:val="0"/>
        <w:spacing w:after="0" w:line="240" w:lineRule="auto"/>
        <w:jc w:val="both"/>
        <w:rPr>
          <w:rFonts w:cstheme="minorHAnsi"/>
        </w:rPr>
      </w:pPr>
      <w:r w:rsidRPr="00982299">
        <w:rPr>
          <w:rFonts w:cstheme="minorHAnsi"/>
        </w:rPr>
        <w:t>Настоящие Условия</w:t>
      </w:r>
      <w:r w:rsidR="00DE2273" w:rsidRPr="00982299">
        <w:rPr>
          <w:rFonts w:cstheme="minorHAnsi"/>
        </w:rPr>
        <w:t xml:space="preserve"> </w:t>
      </w:r>
      <w:r w:rsidRPr="00982299">
        <w:rPr>
          <w:rFonts w:cstheme="minorHAnsi"/>
        </w:rPr>
        <w:t>размещаются на сайте Оператора</w:t>
      </w:r>
      <w:r w:rsidR="00944BB7" w:rsidRPr="00982299">
        <w:rPr>
          <w:rFonts w:cstheme="minorHAnsi"/>
        </w:rPr>
        <w:t xml:space="preserve"> </w:t>
      </w:r>
      <w:r w:rsidR="00944BB7" w:rsidRPr="00982299">
        <w:rPr>
          <w:rFonts w:cstheme="minorHAnsi"/>
          <w:lang w:eastAsia="ru-RU"/>
        </w:rPr>
        <w:t>в информационно-телекоммуникационной сети «Интернет».</w:t>
      </w:r>
    </w:p>
    <w:p w14:paraId="6C232C86" w14:textId="77777777" w:rsidR="00AC5533" w:rsidRPr="00982299" w:rsidRDefault="00784080" w:rsidP="004A184F">
      <w:pPr>
        <w:pStyle w:val="32"/>
        <w:tabs>
          <w:tab w:val="num" w:pos="709"/>
        </w:tabs>
        <w:spacing w:before="0" w:after="0"/>
        <w:rPr>
          <w:rFonts w:asciiTheme="minorHAnsi" w:hAnsiTheme="minorHAnsi" w:cstheme="minorHAnsi"/>
          <w:sz w:val="22"/>
          <w:szCs w:val="22"/>
          <w:lang w:val="ru-RU"/>
        </w:rPr>
      </w:pPr>
      <w:r w:rsidRPr="005B3A37">
        <w:rPr>
          <w:rFonts w:asciiTheme="minorHAnsi" w:hAnsiTheme="minorHAnsi" w:cstheme="minorHAnsi"/>
          <w:b/>
          <w:sz w:val="22"/>
          <w:szCs w:val="22"/>
          <w:lang w:val="ru-RU"/>
        </w:rPr>
        <w:t>1.2.</w:t>
      </w:r>
      <w:r w:rsidRPr="005B3A37">
        <w:rPr>
          <w:rFonts w:asciiTheme="minorHAnsi" w:hAnsiTheme="minorHAnsi" w:cstheme="minorHAnsi"/>
          <w:sz w:val="22"/>
          <w:szCs w:val="22"/>
          <w:lang w:val="ru-RU"/>
        </w:rPr>
        <w:t xml:space="preserve"> </w:t>
      </w:r>
      <w:r w:rsidR="00DE2273" w:rsidRPr="005B3A37">
        <w:rPr>
          <w:rFonts w:asciiTheme="minorHAnsi" w:hAnsiTheme="minorHAnsi" w:cstheme="minorHAnsi"/>
          <w:sz w:val="22"/>
          <w:szCs w:val="22"/>
          <w:lang w:val="ru-RU"/>
        </w:rPr>
        <w:t>Услуги связи предоставляются Абоненту Оператором на основании д</w:t>
      </w:r>
      <w:r w:rsidRPr="005B3A37">
        <w:rPr>
          <w:rFonts w:asciiTheme="minorHAnsi" w:hAnsiTheme="minorHAnsi" w:cstheme="minorHAnsi"/>
          <w:sz w:val="22"/>
          <w:szCs w:val="22"/>
          <w:lang w:val="ru-RU"/>
        </w:rPr>
        <w:t>оговор</w:t>
      </w:r>
      <w:r w:rsidR="00E026D4">
        <w:rPr>
          <w:rFonts w:asciiTheme="minorHAnsi" w:hAnsiTheme="minorHAnsi" w:cstheme="minorHAnsi"/>
          <w:sz w:val="22"/>
          <w:szCs w:val="22"/>
          <w:lang w:val="ru-RU"/>
        </w:rPr>
        <w:t>а</w:t>
      </w:r>
      <w:r w:rsidRPr="005B3A37">
        <w:rPr>
          <w:rFonts w:asciiTheme="minorHAnsi" w:hAnsiTheme="minorHAnsi" w:cstheme="minorHAnsi"/>
          <w:sz w:val="22"/>
          <w:szCs w:val="22"/>
          <w:lang w:val="ru-RU"/>
        </w:rPr>
        <w:t xml:space="preserve"> </w:t>
      </w:r>
      <w:r w:rsidR="00C14856" w:rsidRPr="005B3A37">
        <w:rPr>
          <w:rFonts w:asciiTheme="minorHAnsi" w:hAnsiTheme="minorHAnsi" w:cstheme="minorHAnsi"/>
          <w:sz w:val="22"/>
          <w:szCs w:val="22"/>
          <w:lang w:val="ru-RU"/>
        </w:rPr>
        <w:t>об оказании услуг связи</w:t>
      </w:r>
      <w:r w:rsidR="00DE2273" w:rsidRPr="005B3A37">
        <w:rPr>
          <w:rFonts w:asciiTheme="minorHAnsi" w:hAnsiTheme="minorHAnsi" w:cstheme="minorHAnsi"/>
          <w:sz w:val="22"/>
          <w:szCs w:val="22"/>
          <w:lang w:val="ru-RU"/>
        </w:rPr>
        <w:t xml:space="preserve">, </w:t>
      </w:r>
      <w:r w:rsidRPr="005B3A37">
        <w:rPr>
          <w:rFonts w:asciiTheme="minorHAnsi" w:hAnsiTheme="minorHAnsi" w:cstheme="minorHAnsi"/>
          <w:sz w:val="22"/>
          <w:szCs w:val="22"/>
          <w:lang w:val="ru-RU"/>
        </w:rPr>
        <w:t>заключае</w:t>
      </w:r>
      <w:r w:rsidR="00DE2273" w:rsidRPr="005B3A37">
        <w:rPr>
          <w:rFonts w:asciiTheme="minorHAnsi" w:hAnsiTheme="minorHAnsi" w:cstheme="minorHAnsi"/>
          <w:sz w:val="22"/>
          <w:szCs w:val="22"/>
          <w:lang w:val="ru-RU"/>
        </w:rPr>
        <w:t xml:space="preserve">мого </w:t>
      </w:r>
      <w:r w:rsidRPr="005B3A37">
        <w:rPr>
          <w:rFonts w:asciiTheme="minorHAnsi" w:hAnsiTheme="minorHAnsi" w:cstheme="minorHAnsi"/>
          <w:sz w:val="22"/>
          <w:szCs w:val="22"/>
          <w:lang w:val="ru-RU"/>
        </w:rPr>
        <w:t xml:space="preserve">путем подписания бланка </w:t>
      </w:r>
      <w:r w:rsidR="002F3021" w:rsidRPr="005B3A37">
        <w:rPr>
          <w:rFonts w:asciiTheme="minorHAnsi" w:hAnsiTheme="minorHAnsi" w:cstheme="minorHAnsi"/>
          <w:sz w:val="22"/>
          <w:szCs w:val="22"/>
          <w:lang w:val="ru-RU"/>
        </w:rPr>
        <w:t>д</w:t>
      </w:r>
      <w:r w:rsidRPr="005B3A37">
        <w:rPr>
          <w:rFonts w:asciiTheme="minorHAnsi" w:hAnsiTheme="minorHAnsi" w:cstheme="minorHAnsi"/>
          <w:sz w:val="22"/>
          <w:szCs w:val="22"/>
          <w:lang w:val="ru-RU"/>
        </w:rPr>
        <w:t>оговора об оказании услуг связи</w:t>
      </w:r>
      <w:r w:rsidR="00DE2273" w:rsidRPr="005B3A37">
        <w:rPr>
          <w:rFonts w:asciiTheme="minorHAnsi" w:hAnsiTheme="minorHAnsi" w:cstheme="minorHAnsi"/>
          <w:sz w:val="22"/>
          <w:szCs w:val="22"/>
          <w:lang w:val="ru-RU"/>
        </w:rPr>
        <w:t xml:space="preserve"> Абонентом и Оператором</w:t>
      </w:r>
      <w:r w:rsidR="002F3021" w:rsidRPr="005B3A37">
        <w:rPr>
          <w:rFonts w:asciiTheme="minorHAnsi" w:hAnsiTheme="minorHAnsi" w:cstheme="minorHAnsi"/>
          <w:sz w:val="22"/>
          <w:szCs w:val="22"/>
          <w:lang w:val="ru-RU"/>
        </w:rPr>
        <w:t xml:space="preserve">. </w:t>
      </w:r>
      <w:r w:rsidR="002F3021" w:rsidRPr="00982299">
        <w:rPr>
          <w:rFonts w:asciiTheme="minorHAnsi" w:hAnsiTheme="minorHAnsi" w:cstheme="minorHAnsi"/>
          <w:sz w:val="22"/>
          <w:szCs w:val="22"/>
          <w:lang w:val="ru-RU"/>
        </w:rPr>
        <w:t xml:space="preserve">Настоящие Условия являются </w:t>
      </w:r>
      <w:r w:rsidR="002A37E9" w:rsidRPr="00982299">
        <w:rPr>
          <w:rFonts w:asciiTheme="minorHAnsi" w:hAnsiTheme="minorHAnsi" w:cstheme="minorHAnsi"/>
          <w:sz w:val="22"/>
          <w:szCs w:val="22"/>
          <w:lang w:val="ru-RU"/>
        </w:rPr>
        <w:t xml:space="preserve">приложением и </w:t>
      </w:r>
      <w:r w:rsidR="00C14856" w:rsidRPr="00982299">
        <w:rPr>
          <w:rFonts w:asciiTheme="minorHAnsi" w:hAnsiTheme="minorHAnsi" w:cstheme="minorHAnsi"/>
          <w:sz w:val="22"/>
          <w:szCs w:val="22"/>
          <w:lang w:val="ru-RU"/>
        </w:rPr>
        <w:t xml:space="preserve">неотъемлемой частью </w:t>
      </w:r>
      <w:r w:rsidR="002F3021" w:rsidRPr="00982299">
        <w:rPr>
          <w:rFonts w:asciiTheme="minorHAnsi" w:hAnsiTheme="minorHAnsi" w:cstheme="minorHAnsi"/>
          <w:sz w:val="22"/>
          <w:szCs w:val="22"/>
          <w:lang w:val="ru-RU"/>
        </w:rPr>
        <w:t>договора об оказании услуг связи.</w:t>
      </w:r>
      <w:r w:rsidR="00AC5533" w:rsidRPr="00982299">
        <w:rPr>
          <w:rFonts w:asciiTheme="minorHAnsi" w:hAnsiTheme="minorHAnsi" w:cstheme="minorHAnsi"/>
          <w:sz w:val="22"/>
          <w:szCs w:val="22"/>
          <w:lang w:val="ru-RU"/>
        </w:rPr>
        <w:t xml:space="preserve"> Договор об оказании услуг связи подписывается в двух экземплярах, имеющих равную юридическую силу – по одному для каждой из Сторон. </w:t>
      </w:r>
    </w:p>
    <w:p w14:paraId="64CE42DB" w14:textId="77777777" w:rsidR="00D856E5" w:rsidRDefault="00784080" w:rsidP="00D856E5">
      <w:pPr>
        <w:pStyle w:val="21"/>
        <w:ind w:left="0" w:firstLine="0"/>
        <w:rPr>
          <w:rFonts w:asciiTheme="minorHAnsi" w:hAnsiTheme="minorHAnsi" w:cstheme="minorHAnsi"/>
          <w:color w:val="000000" w:themeColor="text1"/>
          <w:sz w:val="22"/>
          <w:szCs w:val="22"/>
        </w:rPr>
      </w:pPr>
      <w:r w:rsidRPr="00982299">
        <w:rPr>
          <w:rFonts w:asciiTheme="minorHAnsi" w:hAnsiTheme="minorHAnsi" w:cstheme="minorHAnsi"/>
          <w:b/>
          <w:sz w:val="22"/>
          <w:szCs w:val="22"/>
        </w:rPr>
        <w:t>1.3.</w:t>
      </w:r>
      <w:r w:rsidRPr="00982299">
        <w:rPr>
          <w:rFonts w:asciiTheme="minorHAnsi" w:hAnsiTheme="minorHAnsi" w:cstheme="minorHAnsi"/>
          <w:sz w:val="22"/>
          <w:szCs w:val="22"/>
        </w:rPr>
        <w:t xml:space="preserve"> Оператор действует на основании лицензий Федеральной службы по надзору в сфере связи, информационных технологий и </w:t>
      </w:r>
      <w:r w:rsidRPr="00D856E5">
        <w:rPr>
          <w:rFonts w:asciiTheme="minorHAnsi" w:hAnsiTheme="minorHAnsi" w:cstheme="minorHAnsi"/>
          <w:sz w:val="22"/>
          <w:szCs w:val="22"/>
        </w:rPr>
        <w:t xml:space="preserve">массовых коммуникаций </w:t>
      </w:r>
      <w:r w:rsidRPr="00D856E5">
        <w:rPr>
          <w:rFonts w:asciiTheme="minorHAnsi" w:hAnsiTheme="minorHAnsi" w:cstheme="minorHAnsi"/>
          <w:color w:val="000000" w:themeColor="text1"/>
          <w:sz w:val="22"/>
          <w:szCs w:val="22"/>
        </w:rPr>
        <w:t xml:space="preserve">№ </w:t>
      </w:r>
      <w:r w:rsidR="004A184F" w:rsidRPr="00D856E5">
        <w:rPr>
          <w:rFonts w:asciiTheme="minorHAnsi" w:hAnsiTheme="minorHAnsi" w:cstheme="minorHAnsi"/>
          <w:color w:val="000000" w:themeColor="text1"/>
          <w:sz w:val="22"/>
          <w:szCs w:val="22"/>
        </w:rPr>
        <w:t>Л030-00114-77/00072059</w:t>
      </w:r>
      <w:r w:rsidRPr="00D856E5">
        <w:rPr>
          <w:rFonts w:asciiTheme="minorHAnsi" w:hAnsiTheme="minorHAnsi" w:cstheme="minorHAnsi"/>
          <w:color w:val="000000" w:themeColor="text1"/>
          <w:sz w:val="22"/>
          <w:szCs w:val="22"/>
        </w:rPr>
        <w:t xml:space="preserve"> от </w:t>
      </w:r>
      <w:r w:rsidR="004A184F" w:rsidRPr="00D856E5">
        <w:rPr>
          <w:rFonts w:asciiTheme="minorHAnsi" w:hAnsiTheme="minorHAnsi" w:cstheme="minorHAnsi"/>
          <w:color w:val="000000" w:themeColor="text1"/>
          <w:sz w:val="22"/>
          <w:szCs w:val="22"/>
        </w:rPr>
        <w:t>11</w:t>
      </w:r>
      <w:r w:rsidRPr="00D856E5">
        <w:rPr>
          <w:rFonts w:asciiTheme="minorHAnsi" w:hAnsiTheme="minorHAnsi" w:cstheme="minorHAnsi"/>
          <w:color w:val="000000" w:themeColor="text1"/>
          <w:sz w:val="22"/>
          <w:szCs w:val="22"/>
        </w:rPr>
        <w:t>.0</w:t>
      </w:r>
      <w:r w:rsidR="004A184F" w:rsidRPr="00D856E5">
        <w:rPr>
          <w:rFonts w:asciiTheme="minorHAnsi" w:hAnsiTheme="minorHAnsi" w:cstheme="minorHAnsi"/>
          <w:color w:val="000000" w:themeColor="text1"/>
          <w:sz w:val="22"/>
          <w:szCs w:val="22"/>
        </w:rPr>
        <w:t>7</w:t>
      </w:r>
      <w:r w:rsidRPr="00D856E5">
        <w:rPr>
          <w:rFonts w:asciiTheme="minorHAnsi" w:hAnsiTheme="minorHAnsi" w:cstheme="minorHAnsi"/>
          <w:color w:val="000000" w:themeColor="text1"/>
          <w:sz w:val="22"/>
          <w:szCs w:val="22"/>
        </w:rPr>
        <w:t>.201</w:t>
      </w:r>
      <w:r w:rsidR="00E026D4" w:rsidRPr="00D856E5">
        <w:rPr>
          <w:rFonts w:asciiTheme="minorHAnsi" w:hAnsiTheme="minorHAnsi" w:cstheme="minorHAnsi"/>
          <w:color w:val="000000" w:themeColor="text1"/>
          <w:sz w:val="22"/>
          <w:szCs w:val="22"/>
        </w:rPr>
        <w:t>9</w:t>
      </w:r>
      <w:r w:rsidRPr="00D856E5">
        <w:rPr>
          <w:rFonts w:asciiTheme="minorHAnsi" w:hAnsiTheme="minorHAnsi" w:cstheme="minorHAnsi"/>
          <w:color w:val="000000" w:themeColor="text1"/>
          <w:sz w:val="22"/>
          <w:szCs w:val="22"/>
        </w:rPr>
        <w:t xml:space="preserve"> </w:t>
      </w:r>
      <w:r w:rsidR="004A184F" w:rsidRPr="00D856E5">
        <w:rPr>
          <w:rFonts w:asciiTheme="minorHAnsi" w:hAnsiTheme="minorHAnsi" w:cstheme="minorHAnsi"/>
          <w:color w:val="000000" w:themeColor="text1"/>
          <w:sz w:val="22"/>
          <w:szCs w:val="22"/>
        </w:rPr>
        <w:t>на оказание услуг связи по передаче данных, за исключением услуг связи по передаче данных для целей передачи голосовой информации</w:t>
      </w:r>
      <w:r w:rsidRPr="00D856E5">
        <w:rPr>
          <w:rFonts w:asciiTheme="minorHAnsi" w:hAnsiTheme="minorHAnsi" w:cstheme="minorHAnsi"/>
          <w:color w:val="000000" w:themeColor="text1"/>
          <w:sz w:val="22"/>
          <w:szCs w:val="22"/>
        </w:rPr>
        <w:t xml:space="preserve">, № </w:t>
      </w:r>
      <w:r w:rsidR="004A184F" w:rsidRPr="00D856E5">
        <w:rPr>
          <w:rFonts w:asciiTheme="minorHAnsi" w:hAnsiTheme="minorHAnsi" w:cstheme="minorHAnsi"/>
          <w:color w:val="000000" w:themeColor="text1"/>
          <w:sz w:val="22"/>
          <w:szCs w:val="22"/>
        </w:rPr>
        <w:t xml:space="preserve">Л030-00114-77/00072060 </w:t>
      </w:r>
      <w:r w:rsidRPr="00D856E5">
        <w:rPr>
          <w:rFonts w:asciiTheme="minorHAnsi" w:hAnsiTheme="minorHAnsi" w:cstheme="minorHAnsi"/>
          <w:color w:val="000000" w:themeColor="text1"/>
          <w:sz w:val="22"/>
          <w:szCs w:val="22"/>
        </w:rPr>
        <w:t xml:space="preserve">от </w:t>
      </w:r>
      <w:r w:rsidR="004A184F" w:rsidRPr="00D856E5">
        <w:rPr>
          <w:rFonts w:asciiTheme="minorHAnsi" w:hAnsiTheme="minorHAnsi" w:cstheme="minorHAnsi"/>
          <w:color w:val="000000" w:themeColor="text1"/>
          <w:sz w:val="22"/>
          <w:szCs w:val="22"/>
        </w:rPr>
        <w:t>11</w:t>
      </w:r>
      <w:r w:rsidRPr="00D856E5">
        <w:rPr>
          <w:rFonts w:asciiTheme="minorHAnsi" w:hAnsiTheme="minorHAnsi" w:cstheme="minorHAnsi"/>
          <w:color w:val="000000" w:themeColor="text1"/>
          <w:sz w:val="22"/>
          <w:szCs w:val="22"/>
        </w:rPr>
        <w:t>.0</w:t>
      </w:r>
      <w:r w:rsidR="004A184F" w:rsidRPr="00D856E5">
        <w:rPr>
          <w:rFonts w:asciiTheme="minorHAnsi" w:hAnsiTheme="minorHAnsi" w:cstheme="minorHAnsi"/>
          <w:color w:val="000000" w:themeColor="text1"/>
          <w:sz w:val="22"/>
          <w:szCs w:val="22"/>
        </w:rPr>
        <w:t>7</w:t>
      </w:r>
      <w:r w:rsidRPr="00D856E5">
        <w:rPr>
          <w:rFonts w:asciiTheme="minorHAnsi" w:hAnsiTheme="minorHAnsi" w:cstheme="minorHAnsi"/>
          <w:color w:val="000000" w:themeColor="text1"/>
          <w:sz w:val="22"/>
          <w:szCs w:val="22"/>
        </w:rPr>
        <w:t>.201</w:t>
      </w:r>
      <w:r w:rsidR="00E026D4" w:rsidRPr="00D856E5">
        <w:rPr>
          <w:rFonts w:asciiTheme="minorHAnsi" w:hAnsiTheme="minorHAnsi" w:cstheme="minorHAnsi"/>
          <w:color w:val="000000" w:themeColor="text1"/>
          <w:sz w:val="22"/>
          <w:szCs w:val="22"/>
        </w:rPr>
        <w:t>9</w:t>
      </w:r>
      <w:r w:rsidRPr="00D856E5">
        <w:rPr>
          <w:rFonts w:asciiTheme="minorHAnsi" w:hAnsiTheme="minorHAnsi" w:cstheme="minorHAnsi"/>
          <w:color w:val="000000" w:themeColor="text1"/>
          <w:sz w:val="22"/>
          <w:szCs w:val="22"/>
        </w:rPr>
        <w:t xml:space="preserve"> на оказание телематических услуг связи.</w:t>
      </w:r>
    </w:p>
    <w:p w14:paraId="1030B7DA" w14:textId="055D3BDD" w:rsidR="00784080" w:rsidRPr="00D856E5" w:rsidRDefault="00784080" w:rsidP="00D856E5">
      <w:pPr>
        <w:pStyle w:val="21"/>
        <w:ind w:left="0" w:firstLine="0"/>
        <w:rPr>
          <w:rFonts w:asciiTheme="minorHAnsi" w:hAnsiTheme="minorHAnsi" w:cstheme="minorHAnsi"/>
          <w:color w:val="000000" w:themeColor="text1"/>
          <w:sz w:val="22"/>
          <w:szCs w:val="22"/>
        </w:rPr>
      </w:pPr>
      <w:r w:rsidRPr="004A184F">
        <w:rPr>
          <w:rFonts w:asciiTheme="minorHAnsi" w:hAnsiTheme="minorHAnsi" w:cstheme="minorHAnsi"/>
          <w:b/>
          <w:sz w:val="22"/>
          <w:szCs w:val="22"/>
        </w:rPr>
        <w:t>1.4.</w:t>
      </w:r>
      <w:r w:rsidRPr="004A184F">
        <w:rPr>
          <w:rFonts w:asciiTheme="minorHAnsi" w:hAnsiTheme="minorHAnsi" w:cstheme="minorHAnsi"/>
          <w:sz w:val="22"/>
          <w:szCs w:val="22"/>
        </w:rPr>
        <w:t xml:space="preserve"> Оператор оказывает </w:t>
      </w:r>
      <w:r w:rsidR="00E57812" w:rsidRPr="004A184F">
        <w:rPr>
          <w:rFonts w:asciiTheme="minorHAnsi" w:hAnsiTheme="minorHAnsi" w:cstheme="minorHAnsi"/>
          <w:sz w:val="22"/>
          <w:szCs w:val="22"/>
        </w:rPr>
        <w:t>у</w:t>
      </w:r>
      <w:r w:rsidRPr="004A184F">
        <w:rPr>
          <w:rFonts w:asciiTheme="minorHAnsi" w:hAnsiTheme="minorHAnsi" w:cstheme="minorHAnsi"/>
          <w:sz w:val="22"/>
          <w:szCs w:val="22"/>
        </w:rPr>
        <w:t>слуги</w:t>
      </w:r>
      <w:r w:rsidR="00E57812" w:rsidRPr="004A184F">
        <w:rPr>
          <w:rFonts w:asciiTheme="minorHAnsi" w:hAnsiTheme="minorHAnsi" w:cstheme="minorHAnsi"/>
          <w:sz w:val="22"/>
          <w:szCs w:val="22"/>
        </w:rPr>
        <w:t xml:space="preserve"> связи</w:t>
      </w:r>
      <w:r w:rsidRPr="004A184F">
        <w:rPr>
          <w:rFonts w:asciiTheme="minorHAnsi" w:hAnsiTheme="minorHAnsi" w:cstheme="minorHAnsi"/>
          <w:sz w:val="22"/>
          <w:szCs w:val="22"/>
        </w:rPr>
        <w:t xml:space="preserve"> в соответствии с </w:t>
      </w:r>
      <w:r w:rsidR="00E57812" w:rsidRPr="004A184F">
        <w:rPr>
          <w:rFonts w:asciiTheme="minorHAnsi" w:hAnsiTheme="minorHAnsi" w:cstheme="minorHAnsi"/>
          <w:sz w:val="22"/>
          <w:szCs w:val="22"/>
        </w:rPr>
        <w:t>договором об оказании услуг связи,</w:t>
      </w:r>
      <w:r w:rsidRPr="004A184F">
        <w:rPr>
          <w:rFonts w:asciiTheme="minorHAnsi" w:hAnsiTheme="minorHAnsi" w:cstheme="minorHAnsi"/>
          <w:sz w:val="22"/>
          <w:szCs w:val="22"/>
        </w:rPr>
        <w:t xml:space="preserve"> действующим</w:t>
      </w:r>
      <w:r w:rsidRPr="00197A95">
        <w:rPr>
          <w:rFonts w:asciiTheme="minorHAnsi" w:hAnsiTheme="minorHAnsi" w:cstheme="minorHAnsi"/>
          <w:sz w:val="22"/>
          <w:szCs w:val="22"/>
        </w:rPr>
        <w:t xml:space="preserve"> законодательством Российской Федерации, в том числе Правилами оказания телематических услуг связи, утвержденными </w:t>
      </w:r>
      <w:r w:rsidR="009B11D6" w:rsidRPr="00197A95">
        <w:rPr>
          <w:rFonts w:asciiTheme="minorHAnsi" w:hAnsiTheme="minorHAnsi" w:cstheme="minorHAnsi"/>
          <w:sz w:val="22"/>
          <w:szCs w:val="22"/>
        </w:rPr>
        <w:t>Постановление</w:t>
      </w:r>
      <w:r w:rsidR="00197A95">
        <w:rPr>
          <w:rFonts w:asciiTheme="minorHAnsi" w:hAnsiTheme="minorHAnsi" w:cstheme="minorHAnsi"/>
          <w:sz w:val="22"/>
          <w:szCs w:val="22"/>
        </w:rPr>
        <w:t>м</w:t>
      </w:r>
      <w:r w:rsidR="009B11D6" w:rsidRPr="00197A95">
        <w:rPr>
          <w:rFonts w:asciiTheme="minorHAnsi" w:hAnsiTheme="minorHAnsi" w:cstheme="minorHAnsi"/>
          <w:sz w:val="22"/>
          <w:szCs w:val="22"/>
        </w:rPr>
        <w:t xml:space="preserve"> Правительства России от 30 декабря 2020 г. №2385</w:t>
      </w:r>
      <w:r w:rsidRPr="00197A95">
        <w:rPr>
          <w:rFonts w:asciiTheme="minorHAnsi" w:hAnsiTheme="minorHAnsi" w:cstheme="minorHAnsi"/>
          <w:sz w:val="22"/>
          <w:szCs w:val="22"/>
        </w:rPr>
        <w:t xml:space="preserve">, </w:t>
      </w:r>
      <w:r w:rsidR="009B11D6" w:rsidRPr="00197A95">
        <w:rPr>
          <w:rFonts w:asciiTheme="minorHAnsi" w:hAnsiTheme="minorHAnsi" w:cstheme="minorHAnsi"/>
          <w:sz w:val="22"/>
          <w:szCs w:val="22"/>
        </w:rPr>
        <w:t>Постановление</w:t>
      </w:r>
      <w:r w:rsidR="00197A95">
        <w:rPr>
          <w:rFonts w:asciiTheme="minorHAnsi" w:hAnsiTheme="minorHAnsi" w:cstheme="minorHAnsi"/>
          <w:sz w:val="22"/>
          <w:szCs w:val="22"/>
        </w:rPr>
        <w:t>м</w:t>
      </w:r>
      <w:r w:rsidR="009B11D6" w:rsidRPr="00197A95">
        <w:rPr>
          <w:rFonts w:asciiTheme="minorHAnsi" w:hAnsiTheme="minorHAnsi" w:cstheme="minorHAnsi"/>
          <w:sz w:val="22"/>
          <w:szCs w:val="22"/>
        </w:rPr>
        <w:t xml:space="preserve"> Правительства РФ от 31 декабря 2021 г. N 2606 "Об утверждении Правил оказания услуг связи по передаче данных"</w:t>
      </w:r>
    </w:p>
    <w:p w14:paraId="3809E24A" w14:textId="77777777" w:rsidR="00784080" w:rsidRPr="00197A95" w:rsidRDefault="00784080" w:rsidP="004A184F">
      <w:pPr>
        <w:pStyle w:val="21"/>
        <w:ind w:left="0" w:firstLine="0"/>
        <w:rPr>
          <w:rFonts w:asciiTheme="minorHAnsi" w:hAnsiTheme="minorHAnsi" w:cstheme="minorHAnsi"/>
          <w:sz w:val="22"/>
          <w:szCs w:val="22"/>
        </w:rPr>
      </w:pPr>
      <w:r w:rsidRPr="00197A95">
        <w:rPr>
          <w:rFonts w:asciiTheme="minorHAnsi" w:hAnsiTheme="minorHAnsi" w:cstheme="minorHAnsi"/>
          <w:b/>
          <w:sz w:val="22"/>
          <w:szCs w:val="22"/>
        </w:rPr>
        <w:t>1.5.</w:t>
      </w:r>
      <w:r w:rsidRPr="00197A95">
        <w:rPr>
          <w:rFonts w:asciiTheme="minorHAnsi" w:hAnsiTheme="minorHAnsi" w:cstheme="minorHAnsi"/>
          <w:sz w:val="22"/>
          <w:szCs w:val="22"/>
        </w:rPr>
        <w:t xml:space="preserve"> Состав оказываемых </w:t>
      </w:r>
      <w:r w:rsidR="00E57812" w:rsidRPr="00197A95">
        <w:rPr>
          <w:rFonts w:asciiTheme="minorHAnsi" w:hAnsiTheme="minorHAnsi" w:cstheme="minorHAnsi"/>
          <w:sz w:val="22"/>
          <w:szCs w:val="22"/>
        </w:rPr>
        <w:t>у</w:t>
      </w:r>
      <w:r w:rsidRPr="00197A95">
        <w:rPr>
          <w:rFonts w:asciiTheme="minorHAnsi" w:hAnsiTheme="minorHAnsi" w:cstheme="minorHAnsi"/>
          <w:sz w:val="22"/>
          <w:szCs w:val="22"/>
        </w:rPr>
        <w:t>слуг</w:t>
      </w:r>
      <w:r w:rsidR="00E57812" w:rsidRPr="00197A95">
        <w:rPr>
          <w:rFonts w:asciiTheme="minorHAnsi" w:hAnsiTheme="minorHAnsi" w:cstheme="minorHAnsi"/>
          <w:sz w:val="22"/>
          <w:szCs w:val="22"/>
        </w:rPr>
        <w:t xml:space="preserve"> связи</w:t>
      </w:r>
      <w:r w:rsidRPr="00197A95">
        <w:rPr>
          <w:rFonts w:asciiTheme="minorHAnsi" w:hAnsiTheme="minorHAnsi" w:cstheme="minorHAnsi"/>
          <w:sz w:val="22"/>
          <w:szCs w:val="22"/>
        </w:rPr>
        <w:t>:</w:t>
      </w:r>
    </w:p>
    <w:p w14:paraId="6E3AFE48" w14:textId="77777777" w:rsidR="00784080" w:rsidRPr="007C5A05" w:rsidRDefault="00784080" w:rsidP="004A184F">
      <w:pPr>
        <w:pStyle w:val="21"/>
        <w:ind w:left="0" w:firstLine="0"/>
        <w:rPr>
          <w:rFonts w:asciiTheme="minorHAnsi" w:hAnsiTheme="minorHAnsi" w:cstheme="minorHAnsi"/>
          <w:sz w:val="22"/>
          <w:szCs w:val="22"/>
        </w:rPr>
      </w:pPr>
      <w:r w:rsidRPr="00197A95">
        <w:rPr>
          <w:rFonts w:asciiTheme="minorHAnsi" w:hAnsiTheme="minorHAnsi" w:cstheme="minorHAnsi"/>
          <w:sz w:val="22"/>
          <w:szCs w:val="22"/>
        </w:rPr>
        <w:t>- телематические услуги связи: доступ к сети связи Оператора; доступ к информационным системам информационно-телекоммуникационных сетей, в том числе к информационно-телекоммуникационной сети «Интернет»; прием и передача телематических</w:t>
      </w:r>
      <w:r w:rsidRPr="007C5A05">
        <w:rPr>
          <w:rFonts w:asciiTheme="minorHAnsi" w:hAnsiTheme="minorHAnsi" w:cstheme="minorHAnsi"/>
          <w:sz w:val="22"/>
          <w:szCs w:val="22"/>
        </w:rPr>
        <w:t xml:space="preserve"> электронных сообщений; </w:t>
      </w:r>
    </w:p>
    <w:p w14:paraId="683A0258" w14:textId="77777777" w:rsidR="00784080" w:rsidRPr="00982299" w:rsidRDefault="00784080" w:rsidP="004A184F">
      <w:pPr>
        <w:pStyle w:val="21"/>
        <w:ind w:left="0" w:firstLine="0"/>
        <w:rPr>
          <w:rFonts w:asciiTheme="minorHAnsi" w:hAnsiTheme="minorHAnsi" w:cstheme="minorHAnsi"/>
          <w:sz w:val="22"/>
          <w:szCs w:val="22"/>
        </w:rPr>
      </w:pPr>
      <w:r w:rsidRPr="007C5A05">
        <w:rPr>
          <w:rFonts w:asciiTheme="minorHAnsi" w:hAnsiTheme="minorHAnsi" w:cstheme="minorHAnsi"/>
          <w:sz w:val="22"/>
          <w:szCs w:val="22"/>
        </w:rPr>
        <w:t xml:space="preserve">- услуги связи по передаче данных, </w:t>
      </w:r>
      <w:r w:rsidRPr="00982299">
        <w:rPr>
          <w:rFonts w:asciiTheme="minorHAnsi" w:hAnsiTheme="minorHAnsi" w:cstheme="minorHAnsi"/>
          <w:sz w:val="22"/>
          <w:szCs w:val="22"/>
        </w:rPr>
        <w:t>за исключением услуг связи по передаче данных для целей передачи голосовой информации: доступ к сети связи Оператора; соединения по сети передачи данных, за исключением соединений для целей передачи голосовой информации; доступ к услугам передачи данных, оказываемым другими операторами связи, сети передачи данных, которых взаимодействуют с сетью связи Оператора;</w:t>
      </w:r>
    </w:p>
    <w:p w14:paraId="1478E348" w14:textId="77777777" w:rsidR="00784080" w:rsidRPr="00982299" w:rsidRDefault="00784080" w:rsidP="004A184F">
      <w:pPr>
        <w:pStyle w:val="21"/>
        <w:ind w:left="0" w:firstLine="0"/>
        <w:rPr>
          <w:rFonts w:asciiTheme="minorHAnsi" w:hAnsiTheme="minorHAnsi" w:cstheme="minorHAnsi"/>
          <w:sz w:val="22"/>
          <w:szCs w:val="22"/>
        </w:rPr>
      </w:pPr>
      <w:r w:rsidRPr="00982299">
        <w:rPr>
          <w:rFonts w:asciiTheme="minorHAnsi" w:hAnsiTheme="minorHAnsi" w:cstheme="minorHAnsi"/>
          <w:sz w:val="22"/>
          <w:szCs w:val="22"/>
        </w:rPr>
        <w:t>- иные услуги, технологически неразрывно связанные с телематическими услугами связи и направленные на повышение их потребительских ценностей. Описание таких услуг, порядок их оказания указываются в условиях оказания соответствующих услуг, либо доводятся до сведения Абонентов иным способом;</w:t>
      </w:r>
    </w:p>
    <w:p w14:paraId="7CB3F78D" w14:textId="77777777" w:rsidR="00784080" w:rsidRPr="00982299" w:rsidRDefault="00784080" w:rsidP="004A184F">
      <w:pPr>
        <w:autoSpaceDE w:val="0"/>
        <w:autoSpaceDN w:val="0"/>
        <w:adjustRightInd w:val="0"/>
        <w:spacing w:after="0" w:line="240" w:lineRule="auto"/>
        <w:jc w:val="both"/>
        <w:rPr>
          <w:rFonts w:cstheme="minorHAnsi"/>
          <w:lang w:eastAsia="ru-RU"/>
        </w:rPr>
      </w:pPr>
      <w:r w:rsidRPr="00982299">
        <w:rPr>
          <w:rFonts w:cstheme="minorHAnsi"/>
          <w:lang w:eastAsia="ru-RU"/>
        </w:rPr>
        <w:t xml:space="preserve">- иные услуги, технологически неразрывно связанные с услугами связи по передаче данных и направленные на повышение их потребительской ценности. </w:t>
      </w:r>
      <w:r w:rsidRPr="00982299">
        <w:rPr>
          <w:rFonts w:cstheme="minorHAnsi"/>
        </w:rPr>
        <w:t>Описание таких услуг, порядок их оказания указываются в условиях оказания соответствующих услуг, либо доводятся до сведения Абонентов иным способом.</w:t>
      </w:r>
    </w:p>
    <w:p w14:paraId="1F2CD77B" w14:textId="77777777" w:rsidR="00784080" w:rsidRPr="00982299" w:rsidRDefault="00784080" w:rsidP="004A184F">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1.6.</w:t>
      </w:r>
      <w:r w:rsidRPr="00982299">
        <w:rPr>
          <w:rFonts w:asciiTheme="minorHAnsi" w:hAnsiTheme="minorHAnsi" w:cstheme="minorHAnsi"/>
          <w:sz w:val="22"/>
          <w:szCs w:val="22"/>
        </w:rPr>
        <w:t xml:space="preserve"> Технические показатели, характеризующие качество телематических услуг связи и услуг по передаче данных.</w:t>
      </w:r>
    </w:p>
    <w:p w14:paraId="16535BE2" w14:textId="31F2F30F" w:rsidR="00784080" w:rsidRPr="00982299" w:rsidRDefault="00784080" w:rsidP="004A184F">
      <w:pPr>
        <w:autoSpaceDE w:val="0"/>
        <w:autoSpaceDN w:val="0"/>
        <w:adjustRightInd w:val="0"/>
        <w:spacing w:after="0" w:line="240" w:lineRule="auto"/>
        <w:jc w:val="both"/>
        <w:rPr>
          <w:rFonts w:cstheme="minorHAnsi"/>
          <w:lang w:eastAsia="ru-RU"/>
        </w:rPr>
      </w:pPr>
      <w:r w:rsidRPr="00982299">
        <w:rPr>
          <w:rFonts w:cstheme="minorHAnsi"/>
          <w:lang w:eastAsia="ru-RU"/>
        </w:rPr>
        <w:t>Полоса пропускания линии связи в сети передачи данных характеризуется максимальной скоростью передачи данных на</w:t>
      </w:r>
      <w:r w:rsidR="004A184F">
        <w:rPr>
          <w:rFonts w:cstheme="minorHAnsi"/>
          <w:lang w:eastAsia="ru-RU"/>
        </w:rPr>
        <w:t xml:space="preserve"> оконечном оборудовании </w:t>
      </w:r>
      <w:r w:rsidRPr="00982299">
        <w:rPr>
          <w:rFonts w:cstheme="minorHAnsi"/>
          <w:lang w:eastAsia="ru-RU"/>
        </w:rPr>
        <w:t xml:space="preserve"> и определяется тарифным планом.</w:t>
      </w:r>
    </w:p>
    <w:p w14:paraId="16F8AA8C" w14:textId="77777777" w:rsidR="00784080" w:rsidRPr="00982299" w:rsidRDefault="00784080" w:rsidP="004A184F">
      <w:pPr>
        <w:autoSpaceDE w:val="0"/>
        <w:autoSpaceDN w:val="0"/>
        <w:adjustRightInd w:val="0"/>
        <w:spacing w:after="0" w:line="240" w:lineRule="auto"/>
        <w:jc w:val="both"/>
        <w:rPr>
          <w:rFonts w:cstheme="minorHAnsi"/>
        </w:rPr>
      </w:pPr>
      <w:r w:rsidRPr="00982299">
        <w:rPr>
          <w:rFonts w:cstheme="minorHAnsi"/>
        </w:rPr>
        <w:t xml:space="preserve">Максимально доступная скорость передачи данных для Абонента зависит от числа одновременно работающих пользователей, категории абонентского оборудования, поддержки абонентским оборудованием сети, </w:t>
      </w:r>
      <w:r w:rsidRPr="00982299">
        <w:rPr>
          <w:rFonts w:cstheme="minorHAnsi"/>
        </w:rPr>
        <w:lastRenderedPageBreak/>
        <w:t>используемого тарифа, условий радиоприема, а также регуляторных ограничений на максимально излучаемую мощность сигнала.</w:t>
      </w:r>
    </w:p>
    <w:p w14:paraId="5CB36E3C" w14:textId="77777777" w:rsidR="00784080" w:rsidRPr="00982299" w:rsidRDefault="00784080" w:rsidP="00F65A90">
      <w:pPr>
        <w:autoSpaceDE w:val="0"/>
        <w:autoSpaceDN w:val="0"/>
        <w:adjustRightInd w:val="0"/>
        <w:spacing w:after="0" w:line="240" w:lineRule="auto"/>
        <w:jc w:val="both"/>
        <w:rPr>
          <w:rFonts w:cstheme="minorHAnsi"/>
        </w:rPr>
      </w:pPr>
      <w:r w:rsidRPr="00982299">
        <w:rPr>
          <w:rFonts w:cstheme="minorHAnsi"/>
        </w:rPr>
        <w:t xml:space="preserve">В задержку передачи пакета данных включаются: задержка </w:t>
      </w:r>
      <w:proofErr w:type="spellStart"/>
      <w:r w:rsidRPr="00982299">
        <w:rPr>
          <w:rFonts w:cstheme="minorHAnsi"/>
        </w:rPr>
        <w:t>пакетизации</w:t>
      </w:r>
      <w:proofErr w:type="spellEnd"/>
      <w:r w:rsidRPr="00982299">
        <w:rPr>
          <w:rFonts w:cstheme="minorHAnsi"/>
        </w:rPr>
        <w:t xml:space="preserve">, задержка маршрутизации на сети, задержка распространения сигнала, задержка буферизации. Она определяется как </w:t>
      </w:r>
      <w:proofErr w:type="spellStart"/>
      <w:r w:rsidRPr="00982299">
        <w:rPr>
          <w:rFonts w:cstheme="minorHAnsi"/>
        </w:rPr>
        <w:t>полусумма</w:t>
      </w:r>
      <w:proofErr w:type="spellEnd"/>
      <w:r w:rsidRPr="00982299">
        <w:rPr>
          <w:rFonts w:cstheme="minorHAnsi"/>
        </w:rPr>
        <w:t xml:space="preserve"> задержек передачи пакета в обоих направлениях (туда и обратно).</w:t>
      </w:r>
    </w:p>
    <w:p w14:paraId="6A98E888" w14:textId="57E7C6E4" w:rsidR="00784080" w:rsidRPr="004340E7" w:rsidRDefault="00784080" w:rsidP="00F65A90">
      <w:pPr>
        <w:autoSpaceDE w:val="0"/>
        <w:autoSpaceDN w:val="0"/>
        <w:adjustRightInd w:val="0"/>
        <w:spacing w:after="0" w:line="240" w:lineRule="auto"/>
        <w:jc w:val="both"/>
        <w:rPr>
          <w:rFonts w:cstheme="minorHAnsi"/>
          <w:lang w:eastAsia="ru-RU"/>
        </w:rPr>
      </w:pPr>
      <w:r w:rsidRPr="00982299">
        <w:rPr>
          <w:rFonts w:cstheme="minorHAnsi"/>
        </w:rPr>
        <w:t xml:space="preserve">Технические показатели, характеризующие достоверность и надежности передачи информации, а также потерю пакетов информации, временные задержки при передаче пакетов информации или их диапазоны являются динамическими и могут изменяться в ходе оказания услуг связи по причине возможного динамичного </w:t>
      </w:r>
      <w:r w:rsidRPr="00D856E5">
        <w:rPr>
          <w:rFonts w:cstheme="minorHAnsi"/>
          <w:color w:val="000000" w:themeColor="text1"/>
        </w:rPr>
        <w:t xml:space="preserve">перераспределения </w:t>
      </w:r>
      <w:r w:rsidR="004A184F" w:rsidRPr="00D856E5">
        <w:rPr>
          <w:rFonts w:cstheme="minorHAnsi"/>
          <w:color w:val="000000" w:themeColor="text1"/>
        </w:rPr>
        <w:t xml:space="preserve">скорости доступа </w:t>
      </w:r>
      <w:r w:rsidRPr="00D856E5">
        <w:rPr>
          <w:rFonts w:cstheme="minorHAnsi"/>
          <w:color w:val="000000" w:themeColor="text1"/>
        </w:rPr>
        <w:t>между несколькими абонентами</w:t>
      </w:r>
      <w:r w:rsidRPr="00982299">
        <w:rPr>
          <w:rFonts w:cstheme="minorHAnsi"/>
        </w:rPr>
        <w:t xml:space="preserve">. В любом случае услуги связи предоставляются </w:t>
      </w:r>
      <w:r w:rsidRPr="004340E7">
        <w:rPr>
          <w:rFonts w:cstheme="minorHAnsi"/>
        </w:rPr>
        <w:t xml:space="preserve">Абоненту с выделением максимально возможного на данный момент количества ресурсов сети Оператора и не хуже характеристик, чем это определено </w:t>
      </w:r>
      <w:bookmarkStart w:id="0" w:name="_Hlk233202478"/>
      <w:r w:rsidRPr="004340E7">
        <w:rPr>
          <w:rFonts w:cstheme="minorHAnsi"/>
          <w:lang w:eastAsia="ru-RU"/>
        </w:rPr>
        <w:t xml:space="preserve">Приказом Мининформсвязи РФ от 27.09.2007 № 113 </w:t>
      </w:r>
      <w:bookmarkEnd w:id="0"/>
      <w:r w:rsidRPr="004340E7">
        <w:rPr>
          <w:rFonts w:cstheme="minorHAnsi"/>
          <w:lang w:eastAsia="ru-RU"/>
        </w:rPr>
        <w:t>«Об утверждении Требований к организационно-техническому обеспечению устойчивого функционирования сети связи общего пользования».</w:t>
      </w:r>
    </w:p>
    <w:p w14:paraId="071DA976" w14:textId="77777777" w:rsidR="00B35B29" w:rsidRPr="00982299" w:rsidRDefault="00784080" w:rsidP="00F65A90">
      <w:pPr>
        <w:autoSpaceDE w:val="0"/>
        <w:autoSpaceDN w:val="0"/>
        <w:adjustRightInd w:val="0"/>
        <w:spacing w:after="0" w:line="240" w:lineRule="auto"/>
        <w:jc w:val="both"/>
        <w:rPr>
          <w:rFonts w:cstheme="minorHAnsi"/>
        </w:rPr>
      </w:pPr>
      <w:r w:rsidRPr="004340E7">
        <w:rPr>
          <w:rFonts w:cstheme="minorHAnsi"/>
        </w:rPr>
        <w:t>Для обеспечения целостности сети связи, безопасности абонентов и государства, в случаях прямо предусмотренных федеральными законами, Оператор</w:t>
      </w:r>
      <w:r w:rsidRPr="00982299">
        <w:rPr>
          <w:rFonts w:cstheme="minorHAnsi"/>
        </w:rPr>
        <w:t xml:space="preserve"> оставляет за собой право осуществлять управление трафиком в той мере, в которой это необходимо для достижения указанных целей (в том числе, в аварийных ситуациях, при перегрузках, в целях предотвращения кибератак, в целях предотвращения угрозы нарушения тайны связи или хищения персональных данных, а также в случаях, установленных федеральными законами, в том числе, во исполнение предписания надзорного органа или о исполнения решения суда).</w:t>
      </w:r>
    </w:p>
    <w:p w14:paraId="17FAD79B" w14:textId="77777777" w:rsidR="00784080" w:rsidRPr="00197A95" w:rsidRDefault="00784080" w:rsidP="00F65A90">
      <w:pPr>
        <w:autoSpaceDE w:val="0"/>
        <w:autoSpaceDN w:val="0"/>
        <w:adjustRightInd w:val="0"/>
        <w:spacing w:after="0" w:line="240" w:lineRule="auto"/>
        <w:jc w:val="both"/>
        <w:rPr>
          <w:rFonts w:cstheme="minorHAnsi"/>
        </w:rPr>
      </w:pPr>
      <w:r w:rsidRPr="00197A95">
        <w:rPr>
          <w:rFonts w:cstheme="minorHAnsi"/>
          <w:b/>
        </w:rPr>
        <w:t>1.7.</w:t>
      </w:r>
      <w:r w:rsidRPr="00197A95">
        <w:rPr>
          <w:rFonts w:cstheme="minorHAnsi"/>
        </w:rPr>
        <w:t xml:space="preserve"> Технические нормы, в соответствии с которыми оказываются телематические услуги связи и технологически неразрывно связанные с ними услуги установлены документами отрасли:</w:t>
      </w:r>
    </w:p>
    <w:p w14:paraId="0D2E1095" w14:textId="77777777" w:rsidR="00784080" w:rsidRPr="00197A95" w:rsidRDefault="00784080" w:rsidP="00F65A90">
      <w:pPr>
        <w:pStyle w:val="21"/>
        <w:ind w:left="0" w:firstLine="0"/>
        <w:rPr>
          <w:rFonts w:asciiTheme="minorHAnsi" w:hAnsiTheme="minorHAnsi" w:cstheme="minorHAnsi"/>
          <w:sz w:val="22"/>
          <w:szCs w:val="22"/>
          <w:shd w:val="clear" w:color="auto" w:fill="FFFFFF"/>
          <w:lang w:eastAsia="en-US"/>
        </w:rPr>
      </w:pPr>
      <w:r w:rsidRPr="00197A95">
        <w:rPr>
          <w:rFonts w:asciiTheme="minorHAnsi" w:hAnsiTheme="minorHAnsi" w:cstheme="minorHAnsi"/>
          <w:sz w:val="22"/>
          <w:szCs w:val="22"/>
        </w:rPr>
        <w:t xml:space="preserve">- </w:t>
      </w:r>
      <w:r w:rsidRPr="00197A95">
        <w:rPr>
          <w:rFonts w:asciiTheme="minorHAnsi" w:hAnsiTheme="minorHAnsi" w:cstheme="minorHAnsi"/>
          <w:sz w:val="22"/>
          <w:szCs w:val="22"/>
          <w:shd w:val="clear" w:color="auto" w:fill="FFFFFF"/>
          <w:lang w:eastAsia="en-US"/>
        </w:rPr>
        <w:t>Руководящий документ РД 45.129-2000 «Телематические службы»;</w:t>
      </w:r>
    </w:p>
    <w:p w14:paraId="3B3ECB3E" w14:textId="77777777" w:rsidR="00784080" w:rsidRPr="00197A95" w:rsidRDefault="00784080" w:rsidP="00F65A90">
      <w:pPr>
        <w:pStyle w:val="21"/>
        <w:ind w:left="0" w:firstLine="0"/>
        <w:rPr>
          <w:rFonts w:asciiTheme="minorHAnsi" w:hAnsiTheme="minorHAnsi" w:cstheme="minorHAnsi"/>
          <w:sz w:val="22"/>
          <w:szCs w:val="22"/>
        </w:rPr>
      </w:pPr>
      <w:r w:rsidRPr="00197A95">
        <w:rPr>
          <w:rFonts w:asciiTheme="minorHAnsi" w:hAnsiTheme="minorHAnsi" w:cstheme="minorHAnsi"/>
          <w:sz w:val="22"/>
          <w:szCs w:val="22"/>
          <w:shd w:val="clear" w:color="auto" w:fill="FFFFFF"/>
          <w:lang w:eastAsia="en-US"/>
        </w:rPr>
        <w:t xml:space="preserve">- Руководящий документ </w:t>
      </w:r>
      <w:bookmarkStart w:id="1" w:name="_Hlk124166148"/>
      <w:r w:rsidRPr="00197A95">
        <w:rPr>
          <w:rFonts w:asciiTheme="minorHAnsi" w:hAnsiTheme="minorHAnsi" w:cstheme="minorHAnsi"/>
          <w:sz w:val="22"/>
          <w:szCs w:val="22"/>
          <w:shd w:val="clear" w:color="auto" w:fill="FFFFFF"/>
          <w:lang w:eastAsia="en-US"/>
        </w:rPr>
        <w:t xml:space="preserve">РД 45.134-2000 </w:t>
      </w:r>
      <w:bookmarkEnd w:id="1"/>
      <w:r w:rsidRPr="00197A95">
        <w:rPr>
          <w:rFonts w:asciiTheme="minorHAnsi" w:hAnsiTheme="minorHAnsi" w:cstheme="minorHAnsi"/>
          <w:sz w:val="22"/>
          <w:szCs w:val="22"/>
          <w:shd w:val="clear" w:color="auto" w:fill="FFFFFF"/>
          <w:lang w:eastAsia="en-US"/>
        </w:rPr>
        <w:t>«Средства технические телематических служб. Общие технические требования».</w:t>
      </w:r>
    </w:p>
    <w:p w14:paraId="6F69D82B" w14:textId="170E9440" w:rsidR="00784080" w:rsidRPr="00197A95" w:rsidRDefault="00784080" w:rsidP="00F65A90">
      <w:pPr>
        <w:pStyle w:val="21"/>
        <w:ind w:left="0" w:firstLine="0"/>
        <w:rPr>
          <w:rFonts w:asciiTheme="minorHAnsi" w:hAnsiTheme="minorHAnsi" w:cstheme="minorHAnsi"/>
          <w:sz w:val="22"/>
          <w:szCs w:val="22"/>
          <w:shd w:val="clear" w:color="auto" w:fill="FFFFFF"/>
        </w:rPr>
      </w:pPr>
      <w:r w:rsidRPr="00197A95">
        <w:rPr>
          <w:rFonts w:asciiTheme="minorHAnsi" w:hAnsiTheme="minorHAnsi" w:cstheme="minorHAnsi"/>
          <w:b/>
          <w:sz w:val="22"/>
          <w:szCs w:val="22"/>
          <w:shd w:val="clear" w:color="auto" w:fill="FFFFFF"/>
        </w:rPr>
        <w:t>1.</w:t>
      </w:r>
      <w:r w:rsidR="00D856E5" w:rsidRPr="00D856E5">
        <w:rPr>
          <w:rFonts w:asciiTheme="minorHAnsi" w:hAnsiTheme="minorHAnsi" w:cstheme="minorHAnsi"/>
          <w:b/>
          <w:sz w:val="22"/>
          <w:szCs w:val="22"/>
          <w:shd w:val="clear" w:color="auto" w:fill="FFFFFF"/>
        </w:rPr>
        <w:t>8</w:t>
      </w:r>
      <w:r w:rsidRPr="00197A95">
        <w:rPr>
          <w:rFonts w:asciiTheme="minorHAnsi" w:hAnsiTheme="minorHAnsi" w:cstheme="minorHAnsi"/>
          <w:b/>
          <w:sz w:val="22"/>
          <w:szCs w:val="22"/>
          <w:shd w:val="clear" w:color="auto" w:fill="FFFFFF"/>
        </w:rPr>
        <w:t>.</w:t>
      </w:r>
      <w:r w:rsidRPr="00197A95">
        <w:rPr>
          <w:rFonts w:asciiTheme="minorHAnsi" w:hAnsiTheme="minorHAnsi" w:cstheme="minorHAnsi"/>
          <w:sz w:val="22"/>
          <w:szCs w:val="22"/>
          <w:shd w:val="clear" w:color="auto" w:fill="FFFFFF"/>
        </w:rPr>
        <w:t xml:space="preserve"> Используемые протоколы передачи данных: </w:t>
      </w:r>
      <w:r w:rsidRPr="00197A95">
        <w:rPr>
          <w:rFonts w:asciiTheme="minorHAnsi" w:hAnsiTheme="minorHAnsi" w:cstheme="minorHAnsi"/>
          <w:sz w:val="22"/>
          <w:szCs w:val="22"/>
          <w:shd w:val="clear" w:color="auto" w:fill="FFFFFF"/>
          <w:lang w:val="en-US"/>
        </w:rPr>
        <w:t>TCP</w:t>
      </w:r>
      <w:r w:rsidRPr="00197A95">
        <w:rPr>
          <w:rFonts w:asciiTheme="minorHAnsi" w:hAnsiTheme="minorHAnsi" w:cstheme="minorHAnsi"/>
          <w:sz w:val="22"/>
          <w:szCs w:val="22"/>
          <w:shd w:val="clear" w:color="auto" w:fill="FFFFFF"/>
        </w:rPr>
        <w:t>/</w:t>
      </w:r>
      <w:r w:rsidRPr="00197A95">
        <w:rPr>
          <w:rFonts w:asciiTheme="minorHAnsi" w:hAnsiTheme="minorHAnsi" w:cstheme="minorHAnsi"/>
          <w:sz w:val="22"/>
          <w:szCs w:val="22"/>
          <w:shd w:val="clear" w:color="auto" w:fill="FFFFFF"/>
          <w:lang w:val="en-US"/>
        </w:rPr>
        <w:t>IP</w:t>
      </w:r>
      <w:r w:rsidRPr="00197A95">
        <w:rPr>
          <w:rFonts w:asciiTheme="minorHAnsi" w:hAnsiTheme="minorHAnsi" w:cstheme="minorHAnsi"/>
          <w:sz w:val="22"/>
          <w:szCs w:val="22"/>
          <w:shd w:val="clear" w:color="auto" w:fill="FFFFFF"/>
        </w:rPr>
        <w:t>.</w:t>
      </w:r>
    </w:p>
    <w:p w14:paraId="4A96E15B" w14:textId="1F1AAFFE" w:rsidR="00784080" w:rsidRPr="00197A95" w:rsidRDefault="00784080" w:rsidP="00F65A90">
      <w:pPr>
        <w:pStyle w:val="21"/>
        <w:ind w:left="0" w:firstLine="0"/>
        <w:rPr>
          <w:rStyle w:val="a7"/>
          <w:rFonts w:asciiTheme="minorHAnsi" w:hAnsiTheme="minorHAnsi" w:cstheme="minorHAnsi"/>
          <w:b/>
          <w:color w:val="auto"/>
          <w:sz w:val="22"/>
          <w:szCs w:val="22"/>
          <w:u w:val="none"/>
        </w:rPr>
      </w:pPr>
      <w:r w:rsidRPr="00197A95">
        <w:rPr>
          <w:rFonts w:asciiTheme="minorHAnsi" w:hAnsiTheme="minorHAnsi" w:cstheme="minorHAnsi"/>
          <w:b/>
          <w:sz w:val="22"/>
          <w:szCs w:val="22"/>
          <w:shd w:val="clear" w:color="auto" w:fill="FFFFFF"/>
        </w:rPr>
        <w:t>1.</w:t>
      </w:r>
      <w:r w:rsidR="00D856E5" w:rsidRPr="00D856E5">
        <w:rPr>
          <w:rFonts w:asciiTheme="minorHAnsi" w:hAnsiTheme="minorHAnsi" w:cstheme="minorHAnsi"/>
          <w:b/>
          <w:sz w:val="22"/>
          <w:szCs w:val="22"/>
          <w:shd w:val="clear" w:color="auto" w:fill="FFFFFF"/>
        </w:rPr>
        <w:t>9</w:t>
      </w:r>
      <w:r w:rsidRPr="00197A95">
        <w:rPr>
          <w:rFonts w:asciiTheme="minorHAnsi" w:hAnsiTheme="minorHAnsi" w:cstheme="minorHAnsi"/>
          <w:b/>
          <w:sz w:val="22"/>
          <w:szCs w:val="22"/>
          <w:shd w:val="clear" w:color="auto" w:fill="FFFFFF"/>
        </w:rPr>
        <w:t>.</w:t>
      </w:r>
      <w:r w:rsidRPr="00197A95">
        <w:rPr>
          <w:rFonts w:asciiTheme="minorHAnsi" w:hAnsiTheme="minorHAnsi" w:cstheme="minorHAnsi"/>
          <w:sz w:val="22"/>
          <w:szCs w:val="22"/>
          <w:shd w:val="clear" w:color="auto" w:fill="FFFFFF"/>
        </w:rPr>
        <w:t xml:space="preserve"> Сайт Оператора в информационно-телекоммуникационной сети «Интернет»:</w:t>
      </w:r>
      <w:r w:rsidR="0029687E" w:rsidRPr="00197A95">
        <w:t xml:space="preserve"> </w:t>
      </w:r>
      <w:r w:rsidR="0029687E" w:rsidRPr="00197A95">
        <w:rPr>
          <w:rFonts w:asciiTheme="minorHAnsi" w:hAnsiTheme="minorHAnsi" w:cstheme="minorHAnsi"/>
          <w:b/>
          <w:bCs/>
          <w:sz w:val="22"/>
          <w:szCs w:val="22"/>
          <w:shd w:val="clear" w:color="auto" w:fill="FFFFFF"/>
        </w:rPr>
        <w:t>https://hinetinternet.com</w:t>
      </w:r>
      <w:r w:rsidRPr="00197A95">
        <w:rPr>
          <w:rStyle w:val="a7"/>
          <w:rFonts w:asciiTheme="minorHAnsi" w:hAnsiTheme="minorHAnsi" w:cstheme="minorHAnsi"/>
          <w:b/>
          <w:bCs/>
          <w:color w:val="auto"/>
          <w:sz w:val="22"/>
          <w:szCs w:val="22"/>
          <w:u w:val="none"/>
        </w:rPr>
        <w:t>.</w:t>
      </w:r>
    </w:p>
    <w:p w14:paraId="19504417" w14:textId="36B2A9EA" w:rsidR="00784080" w:rsidRPr="00982299" w:rsidRDefault="00784080" w:rsidP="00F65A90">
      <w:pPr>
        <w:pStyle w:val="21"/>
        <w:ind w:left="0" w:firstLine="0"/>
        <w:rPr>
          <w:rFonts w:asciiTheme="minorHAnsi" w:hAnsiTheme="minorHAnsi" w:cstheme="minorHAnsi"/>
          <w:b/>
          <w:sz w:val="22"/>
          <w:szCs w:val="22"/>
        </w:rPr>
      </w:pPr>
      <w:r w:rsidRPr="00197A95">
        <w:rPr>
          <w:rFonts w:asciiTheme="minorHAnsi" w:hAnsiTheme="minorHAnsi" w:cstheme="minorHAnsi"/>
          <w:b/>
          <w:sz w:val="22"/>
          <w:szCs w:val="22"/>
        </w:rPr>
        <w:t>1.1</w:t>
      </w:r>
      <w:r w:rsidR="00D856E5" w:rsidRPr="00722757">
        <w:rPr>
          <w:rFonts w:asciiTheme="minorHAnsi" w:hAnsiTheme="minorHAnsi" w:cstheme="minorHAnsi"/>
          <w:b/>
          <w:sz w:val="22"/>
          <w:szCs w:val="22"/>
        </w:rPr>
        <w:t>0</w:t>
      </w:r>
      <w:r w:rsidRPr="00197A95">
        <w:rPr>
          <w:rFonts w:asciiTheme="minorHAnsi" w:hAnsiTheme="minorHAnsi" w:cstheme="minorHAnsi"/>
          <w:b/>
          <w:sz w:val="22"/>
          <w:szCs w:val="22"/>
        </w:rPr>
        <w:t>.</w:t>
      </w:r>
      <w:r w:rsidRPr="00197A95">
        <w:rPr>
          <w:rFonts w:asciiTheme="minorHAnsi" w:hAnsiTheme="minorHAnsi" w:cstheme="minorHAnsi"/>
          <w:sz w:val="22"/>
          <w:szCs w:val="22"/>
        </w:rPr>
        <w:t xml:space="preserve"> </w:t>
      </w:r>
      <w:r w:rsidR="0029687E" w:rsidRPr="00197A95">
        <w:rPr>
          <w:rFonts w:asciiTheme="minorHAnsi" w:hAnsiTheme="minorHAnsi" w:cstheme="minorHAnsi"/>
          <w:sz w:val="22"/>
          <w:szCs w:val="22"/>
        </w:rPr>
        <w:t>С</w:t>
      </w:r>
      <w:r w:rsidRPr="00197A95">
        <w:rPr>
          <w:rFonts w:asciiTheme="minorHAnsi" w:hAnsiTheme="minorHAnsi" w:cstheme="minorHAnsi"/>
          <w:sz w:val="22"/>
          <w:szCs w:val="22"/>
        </w:rPr>
        <w:t>лужба поддержки Оператора/система информационно</w:t>
      </w:r>
      <w:r w:rsidRPr="00982299">
        <w:rPr>
          <w:rFonts w:asciiTheme="minorHAnsi" w:hAnsiTheme="minorHAnsi" w:cstheme="minorHAnsi"/>
          <w:sz w:val="22"/>
          <w:szCs w:val="22"/>
        </w:rPr>
        <w:t>-справочного обслуживания:</w:t>
      </w:r>
      <w:r w:rsidRPr="00982299">
        <w:rPr>
          <w:rFonts w:asciiTheme="minorHAnsi" w:hAnsiTheme="minorHAnsi" w:cstheme="minorHAnsi"/>
          <w:bCs/>
          <w:sz w:val="22"/>
          <w:szCs w:val="22"/>
        </w:rPr>
        <w:t xml:space="preserve"> телефон </w:t>
      </w:r>
      <w:r w:rsidRPr="00982299">
        <w:rPr>
          <w:rFonts w:asciiTheme="minorHAnsi" w:hAnsiTheme="minorHAnsi" w:cstheme="minorHAnsi"/>
          <w:b/>
          <w:bCs/>
          <w:sz w:val="22"/>
          <w:szCs w:val="22"/>
        </w:rPr>
        <w:t xml:space="preserve">+7 4842 </w:t>
      </w:r>
      <w:r w:rsidR="000236B9">
        <w:rPr>
          <w:rFonts w:asciiTheme="minorHAnsi" w:hAnsiTheme="minorHAnsi" w:cstheme="minorHAnsi"/>
          <w:b/>
          <w:bCs/>
          <w:sz w:val="22"/>
          <w:szCs w:val="22"/>
        </w:rPr>
        <w:t>55</w:t>
      </w:r>
      <w:r w:rsidRPr="00982299">
        <w:rPr>
          <w:rFonts w:asciiTheme="minorHAnsi" w:hAnsiTheme="minorHAnsi" w:cstheme="minorHAnsi"/>
          <w:b/>
          <w:bCs/>
          <w:sz w:val="22"/>
          <w:szCs w:val="22"/>
        </w:rPr>
        <w:t>-</w:t>
      </w:r>
      <w:r w:rsidR="000236B9">
        <w:rPr>
          <w:rFonts w:asciiTheme="minorHAnsi" w:hAnsiTheme="minorHAnsi" w:cstheme="minorHAnsi"/>
          <w:b/>
          <w:bCs/>
          <w:sz w:val="22"/>
          <w:szCs w:val="22"/>
        </w:rPr>
        <w:t>55-55</w:t>
      </w:r>
      <w:r w:rsidRPr="00982299">
        <w:rPr>
          <w:rFonts w:asciiTheme="minorHAnsi" w:hAnsiTheme="minorHAnsi" w:cstheme="minorHAnsi"/>
          <w:bCs/>
          <w:sz w:val="22"/>
          <w:szCs w:val="22"/>
        </w:rPr>
        <w:t xml:space="preserve">, адрес электронной почты: </w:t>
      </w:r>
      <w:hyperlink r:id="rId8" w:history="1">
        <w:r w:rsidR="006001CA" w:rsidRPr="002360BE">
          <w:rPr>
            <w:rStyle w:val="a7"/>
            <w:rFonts w:asciiTheme="minorHAnsi" w:hAnsiTheme="minorHAnsi" w:cstheme="minorHAnsi"/>
            <w:b/>
            <w:sz w:val="22"/>
            <w:szCs w:val="22"/>
            <w:lang w:val="en-US"/>
          </w:rPr>
          <w:t>info</w:t>
        </w:r>
        <w:r w:rsidR="006001CA" w:rsidRPr="002360BE">
          <w:rPr>
            <w:rStyle w:val="a7"/>
            <w:rFonts w:asciiTheme="minorHAnsi" w:hAnsiTheme="minorHAnsi" w:cstheme="minorHAnsi"/>
            <w:b/>
            <w:sz w:val="22"/>
            <w:szCs w:val="22"/>
          </w:rPr>
          <w:t>@</w:t>
        </w:r>
        <w:r w:rsidR="006001CA" w:rsidRPr="002360BE">
          <w:rPr>
            <w:rStyle w:val="a7"/>
            <w:rFonts w:asciiTheme="minorHAnsi" w:hAnsiTheme="minorHAnsi" w:cstheme="minorHAnsi"/>
            <w:b/>
            <w:sz w:val="22"/>
            <w:szCs w:val="22"/>
            <w:lang w:val="en-US"/>
          </w:rPr>
          <w:t>region</w:t>
        </w:r>
        <w:r w:rsidR="006001CA" w:rsidRPr="002360BE">
          <w:rPr>
            <w:rStyle w:val="a7"/>
            <w:rFonts w:asciiTheme="minorHAnsi" w:hAnsiTheme="minorHAnsi" w:cstheme="minorHAnsi"/>
            <w:b/>
            <w:sz w:val="22"/>
            <w:szCs w:val="22"/>
          </w:rPr>
          <w:t>40.</w:t>
        </w:r>
        <w:r w:rsidR="006001CA" w:rsidRPr="002360BE">
          <w:rPr>
            <w:rStyle w:val="a7"/>
            <w:rFonts w:asciiTheme="minorHAnsi" w:hAnsiTheme="minorHAnsi" w:cstheme="minorHAnsi"/>
            <w:b/>
            <w:sz w:val="22"/>
            <w:szCs w:val="22"/>
            <w:lang w:val="en-US"/>
          </w:rPr>
          <w:t>net</w:t>
        </w:r>
      </w:hyperlink>
      <w:r w:rsidRPr="00982299">
        <w:rPr>
          <w:rFonts w:asciiTheme="minorHAnsi" w:hAnsiTheme="minorHAnsi" w:cstheme="minorHAnsi"/>
          <w:b/>
          <w:sz w:val="22"/>
          <w:szCs w:val="22"/>
        </w:rPr>
        <w:t>.</w:t>
      </w:r>
    </w:p>
    <w:p w14:paraId="3750ECA4" w14:textId="63F0B856" w:rsidR="00784080" w:rsidRPr="00982299" w:rsidRDefault="00784080" w:rsidP="00F65A90">
      <w:pPr>
        <w:pStyle w:val="21"/>
        <w:ind w:left="0" w:firstLine="0"/>
        <w:rPr>
          <w:rFonts w:asciiTheme="minorHAnsi" w:hAnsiTheme="minorHAnsi" w:cstheme="minorHAnsi"/>
          <w:b/>
          <w:sz w:val="22"/>
          <w:szCs w:val="22"/>
        </w:rPr>
      </w:pPr>
    </w:p>
    <w:p w14:paraId="36931197" w14:textId="77777777" w:rsidR="00F65A90" w:rsidRDefault="00F65A90" w:rsidP="00F65A90">
      <w:pPr>
        <w:spacing w:after="0" w:line="240" w:lineRule="auto"/>
        <w:jc w:val="center"/>
        <w:rPr>
          <w:rFonts w:cstheme="minorHAnsi"/>
          <w:b/>
        </w:rPr>
      </w:pPr>
    </w:p>
    <w:p w14:paraId="4316A8AB" w14:textId="77777777" w:rsidR="00784080" w:rsidRPr="00AD3A4B" w:rsidRDefault="00784080" w:rsidP="00F65A90">
      <w:pPr>
        <w:spacing w:after="0" w:line="240" w:lineRule="auto"/>
        <w:jc w:val="center"/>
        <w:rPr>
          <w:rFonts w:cstheme="minorHAnsi"/>
          <w:b/>
          <w:sz w:val="24"/>
          <w:szCs w:val="24"/>
        </w:rPr>
      </w:pPr>
      <w:r w:rsidRPr="00AD3A4B">
        <w:rPr>
          <w:rFonts w:cstheme="minorHAnsi"/>
          <w:b/>
          <w:sz w:val="24"/>
          <w:szCs w:val="24"/>
        </w:rPr>
        <w:t xml:space="preserve">2. </w:t>
      </w:r>
      <w:r w:rsidR="003E2589" w:rsidRPr="00AD3A4B">
        <w:rPr>
          <w:rFonts w:cstheme="minorHAnsi"/>
          <w:b/>
          <w:sz w:val="24"/>
          <w:szCs w:val="24"/>
        </w:rPr>
        <w:t>ПРЕДОСТАВЛЕНИЕ ДОСТУПА К СЕТИ ПЕРЕДАЧИ ДАННЫХ</w:t>
      </w:r>
      <w:r w:rsidR="006138EE">
        <w:rPr>
          <w:rFonts w:cstheme="minorHAnsi"/>
          <w:b/>
          <w:sz w:val="24"/>
          <w:szCs w:val="24"/>
        </w:rPr>
        <w:t>. ОБОРУДОВАНИЕ</w:t>
      </w:r>
    </w:p>
    <w:p w14:paraId="575187A7" w14:textId="77777777" w:rsidR="00F65A90" w:rsidRPr="00982299" w:rsidRDefault="00F65A90" w:rsidP="00F65A90">
      <w:pPr>
        <w:spacing w:after="0" w:line="240" w:lineRule="auto"/>
        <w:jc w:val="center"/>
        <w:rPr>
          <w:rFonts w:cstheme="minorHAnsi"/>
          <w:b/>
        </w:rPr>
      </w:pPr>
    </w:p>
    <w:p w14:paraId="6DCE0235" w14:textId="1B81F19A" w:rsidR="00D8200D" w:rsidRDefault="00F960F5" w:rsidP="00D8200D">
      <w:pPr>
        <w:autoSpaceDE w:val="0"/>
        <w:autoSpaceDN w:val="0"/>
        <w:adjustRightInd w:val="0"/>
        <w:spacing w:after="0" w:line="240" w:lineRule="auto"/>
        <w:jc w:val="both"/>
        <w:rPr>
          <w:rFonts w:cstheme="minorHAnsi"/>
        </w:rPr>
      </w:pPr>
      <w:r w:rsidRPr="00335D9D">
        <w:rPr>
          <w:rFonts w:cstheme="minorHAnsi"/>
          <w:b/>
        </w:rPr>
        <w:t>2</w:t>
      </w:r>
      <w:r w:rsidR="00335D9D" w:rsidRPr="00335D9D">
        <w:rPr>
          <w:rFonts w:cstheme="minorHAnsi"/>
          <w:b/>
        </w:rPr>
        <w:t>.1.</w:t>
      </w:r>
      <w:r w:rsidR="00335D9D" w:rsidRPr="00335D9D">
        <w:rPr>
          <w:rFonts w:cstheme="minorHAnsi"/>
        </w:rPr>
        <w:t xml:space="preserve"> Для оказания </w:t>
      </w:r>
      <w:r w:rsidR="00335D9D">
        <w:rPr>
          <w:rFonts w:cstheme="minorHAnsi"/>
        </w:rPr>
        <w:t>у</w:t>
      </w:r>
      <w:r w:rsidR="00335D9D" w:rsidRPr="00335D9D">
        <w:rPr>
          <w:rFonts w:cstheme="minorHAnsi"/>
        </w:rPr>
        <w:t>слуг</w:t>
      </w:r>
      <w:r w:rsidR="00335D9D">
        <w:rPr>
          <w:rFonts w:cstheme="minorHAnsi"/>
        </w:rPr>
        <w:t xml:space="preserve"> связи</w:t>
      </w:r>
      <w:r w:rsidR="00335D9D" w:rsidRPr="00335D9D">
        <w:rPr>
          <w:rFonts w:cstheme="minorHAnsi"/>
        </w:rPr>
        <w:t xml:space="preserve"> Оператор, по согласованию с Абонентом, предоставляет последнему во временное владение и пользование оборудование Оператора (антенну и (или) </w:t>
      </w:r>
      <w:proofErr w:type="spellStart"/>
      <w:r w:rsidR="00335D9D" w:rsidRPr="00335D9D">
        <w:rPr>
          <w:rFonts w:cstheme="minorHAnsi"/>
          <w:lang w:val="en-US"/>
        </w:rPr>
        <w:t>WiFi</w:t>
      </w:r>
      <w:proofErr w:type="spellEnd"/>
      <w:r w:rsidR="00D8200D">
        <w:rPr>
          <w:rFonts w:cstheme="minorHAnsi"/>
        </w:rPr>
        <w:t xml:space="preserve"> роутер</w:t>
      </w:r>
      <w:r w:rsidR="00D8200D" w:rsidRPr="004721D6">
        <w:rPr>
          <w:rFonts w:cstheme="minorHAnsi"/>
        </w:rPr>
        <w:t>). С</w:t>
      </w:r>
      <w:r w:rsidR="00335D9D" w:rsidRPr="004721D6">
        <w:rPr>
          <w:rFonts w:cstheme="minorHAnsi"/>
        </w:rPr>
        <w:t xml:space="preserve">тоимость владения и пользования </w:t>
      </w:r>
      <w:r w:rsidR="00D8200D" w:rsidRPr="004721D6">
        <w:rPr>
          <w:rFonts w:cstheme="minorHAnsi"/>
        </w:rPr>
        <w:t>оборудованием Оператора</w:t>
      </w:r>
      <w:r w:rsidR="00335D9D" w:rsidRPr="004721D6">
        <w:rPr>
          <w:rFonts w:cstheme="minorHAnsi"/>
        </w:rPr>
        <w:t xml:space="preserve"> включена в сто</w:t>
      </w:r>
      <w:r w:rsidR="00D8200D" w:rsidRPr="004721D6">
        <w:rPr>
          <w:rFonts w:cstheme="minorHAnsi"/>
        </w:rPr>
        <w:t>имость услуг связи по Договору, за исключением случаев, прямо оговоренных Договором. В случае не пользования Абонентом услугами связи более 90 (девяносто) дней по причинам, не зависящим от Оператора, стоимость владения и пользования оборудованием Оператора оплачивается Абонентом в соответствии с установленными тарифами Оператора.</w:t>
      </w:r>
    </w:p>
    <w:p w14:paraId="1337A4B7" w14:textId="77777777" w:rsidR="00F960F5" w:rsidRDefault="00F960F5" w:rsidP="00D8200D">
      <w:pPr>
        <w:autoSpaceDE w:val="0"/>
        <w:autoSpaceDN w:val="0"/>
        <w:adjustRightInd w:val="0"/>
        <w:spacing w:after="0" w:line="240" w:lineRule="auto"/>
        <w:jc w:val="both"/>
        <w:rPr>
          <w:rFonts w:cstheme="minorHAnsi"/>
        </w:rPr>
      </w:pPr>
      <w:r w:rsidRPr="00335D9D">
        <w:rPr>
          <w:rFonts w:cstheme="minorHAnsi"/>
          <w:b/>
        </w:rPr>
        <w:t>2.2.</w:t>
      </w:r>
      <w:r w:rsidRPr="00335D9D">
        <w:rPr>
          <w:rFonts w:cstheme="minorHAnsi"/>
        </w:rPr>
        <w:t xml:space="preserve"> </w:t>
      </w:r>
      <w:r w:rsidR="00335D9D" w:rsidRPr="00335D9D">
        <w:rPr>
          <w:rFonts w:cstheme="minorHAnsi"/>
        </w:rPr>
        <w:t>Монтаж оборудования Оператора и п</w:t>
      </w:r>
      <w:r w:rsidRPr="00335D9D">
        <w:rPr>
          <w:rFonts w:cstheme="minorHAnsi"/>
        </w:rPr>
        <w:t xml:space="preserve">редоставление доступа к сети передачи данных оформляется актом оказанных услуг. </w:t>
      </w:r>
      <w:r w:rsidR="00335D9D" w:rsidRPr="00335D9D">
        <w:rPr>
          <w:rFonts w:cstheme="minorHAnsi"/>
        </w:rPr>
        <w:t xml:space="preserve">Подписанием акта оказанных услуг Стороны подтверждают, что оборудование Оператором передано, а Абонентом принято на срок действия </w:t>
      </w:r>
      <w:r w:rsidR="00335D9D">
        <w:rPr>
          <w:rFonts w:cstheme="minorHAnsi"/>
        </w:rPr>
        <w:t>д</w:t>
      </w:r>
      <w:r w:rsidR="00335D9D" w:rsidRPr="00335D9D">
        <w:rPr>
          <w:rFonts w:cstheme="minorHAnsi"/>
        </w:rPr>
        <w:t>оговора</w:t>
      </w:r>
      <w:r w:rsidR="00335D9D">
        <w:rPr>
          <w:rFonts w:cstheme="minorHAnsi"/>
        </w:rPr>
        <w:t xml:space="preserve"> об оказании услуг связи</w:t>
      </w:r>
      <w:r w:rsidR="00335D9D" w:rsidRPr="00335D9D">
        <w:rPr>
          <w:rFonts w:cstheme="minorHAnsi"/>
        </w:rPr>
        <w:t xml:space="preserve">. </w:t>
      </w:r>
      <w:r w:rsidRPr="00335D9D">
        <w:rPr>
          <w:rFonts w:cstheme="minorHAnsi"/>
        </w:rPr>
        <w:t xml:space="preserve">В случае, если на дату предоставления доступа к сети передачи данных Абонент не подписал предоставленный Оператором акт оказанных услуг и не предоставил письменного мотивированного отказа от подписания, а также в случае отказа Абонента от подписания из-за неготовности пользовательского (оконечного) оборудования Абонента, услуги/работы </w:t>
      </w:r>
      <w:r w:rsidR="009D7304" w:rsidRPr="00335D9D">
        <w:rPr>
          <w:rFonts w:cstheme="minorHAnsi"/>
        </w:rPr>
        <w:t xml:space="preserve">по предоставлению доступа к сети передачи данных </w:t>
      </w:r>
      <w:r w:rsidRPr="00335D9D">
        <w:rPr>
          <w:rFonts w:cstheme="minorHAnsi"/>
        </w:rPr>
        <w:t>считаются принятыми Абонентом. При этом</w:t>
      </w:r>
      <w:r w:rsidRPr="00982299">
        <w:rPr>
          <w:rFonts w:cstheme="minorHAnsi"/>
        </w:rPr>
        <w:t xml:space="preserve"> </w:t>
      </w:r>
      <w:r w:rsidRPr="00DE7551">
        <w:rPr>
          <w:rFonts w:cstheme="minorHAnsi"/>
        </w:rPr>
        <w:t xml:space="preserve">Оператор вправе требовать от Абонента выполнения обязательств по оплате услуг/работ, а Абонент обязан оплатить услуги/работы </w:t>
      </w:r>
      <w:r w:rsidR="009D7304" w:rsidRPr="00DE7551">
        <w:rPr>
          <w:rFonts w:cstheme="minorHAnsi"/>
        </w:rPr>
        <w:t xml:space="preserve">по предоставлению доступа к сети передачи данных </w:t>
      </w:r>
      <w:r w:rsidRPr="00DE7551">
        <w:rPr>
          <w:rFonts w:cstheme="minorHAnsi"/>
        </w:rPr>
        <w:t xml:space="preserve">в соответствии с условиями </w:t>
      </w:r>
      <w:r w:rsidR="009D7304" w:rsidRPr="00DE7551">
        <w:rPr>
          <w:rFonts w:cstheme="minorHAnsi"/>
        </w:rPr>
        <w:t>договора об оказании услуг связи.</w:t>
      </w:r>
    </w:p>
    <w:p w14:paraId="58B6C4E4" w14:textId="77777777" w:rsidR="00DE7551" w:rsidRPr="0029687E" w:rsidRDefault="00DE7551" w:rsidP="00F65A90">
      <w:pPr>
        <w:spacing w:after="0" w:line="240" w:lineRule="auto"/>
        <w:jc w:val="both"/>
        <w:rPr>
          <w:rFonts w:eastAsia="Times New Roman" w:cs="Times New Roman"/>
        </w:rPr>
      </w:pPr>
      <w:r w:rsidRPr="00DE7551">
        <w:rPr>
          <w:rFonts w:cstheme="minorHAnsi"/>
          <w:b/>
        </w:rPr>
        <w:t>2.3.</w:t>
      </w:r>
      <w:r w:rsidRPr="00DE7551">
        <w:rPr>
          <w:rFonts w:cstheme="minorHAnsi"/>
        </w:rPr>
        <w:t xml:space="preserve"> По соглашению сторон Оператор </w:t>
      </w:r>
      <w:r>
        <w:rPr>
          <w:rFonts w:cstheme="minorHAnsi"/>
        </w:rPr>
        <w:t xml:space="preserve">может </w:t>
      </w:r>
      <w:r w:rsidRPr="00DE7551">
        <w:rPr>
          <w:rFonts w:cstheme="minorHAnsi"/>
        </w:rPr>
        <w:t>оказ</w:t>
      </w:r>
      <w:r>
        <w:rPr>
          <w:rFonts w:cstheme="minorHAnsi"/>
        </w:rPr>
        <w:t>ать</w:t>
      </w:r>
      <w:r w:rsidRPr="00DE7551">
        <w:rPr>
          <w:rFonts w:cstheme="minorHAnsi"/>
        </w:rPr>
        <w:t xml:space="preserve"> услуги/выполн</w:t>
      </w:r>
      <w:r>
        <w:rPr>
          <w:rFonts w:cstheme="minorHAnsi"/>
        </w:rPr>
        <w:t xml:space="preserve">ить </w:t>
      </w:r>
      <w:r w:rsidRPr="00DE7551">
        <w:rPr>
          <w:rFonts w:cstheme="minorHAnsi"/>
        </w:rPr>
        <w:t>работы Абоненту по монтажу оборудования А</w:t>
      </w:r>
      <w:r>
        <w:rPr>
          <w:rFonts w:cstheme="minorHAnsi"/>
        </w:rPr>
        <w:t>б</w:t>
      </w:r>
      <w:r w:rsidRPr="00DE7551">
        <w:rPr>
          <w:rFonts w:cstheme="minorHAnsi"/>
        </w:rPr>
        <w:t>онента.</w:t>
      </w:r>
      <w:r>
        <w:rPr>
          <w:rFonts w:cstheme="minorHAnsi"/>
        </w:rPr>
        <w:t xml:space="preserve"> О</w:t>
      </w:r>
      <w:r w:rsidRPr="00DE7551">
        <w:rPr>
          <w:rFonts w:eastAsia="Times New Roman" w:cs="Times New Roman"/>
        </w:rPr>
        <w:t xml:space="preserve">платы услуг/работ по монтажу оборудования </w:t>
      </w:r>
      <w:r w:rsidR="00335D9D">
        <w:rPr>
          <w:rFonts w:eastAsia="Times New Roman" w:cs="Times New Roman"/>
        </w:rPr>
        <w:t xml:space="preserve">Абонента </w:t>
      </w:r>
      <w:r w:rsidRPr="00DE7551">
        <w:rPr>
          <w:rFonts w:eastAsia="Times New Roman" w:cs="Times New Roman"/>
        </w:rPr>
        <w:t>осуществляется одновременно с оплатой единовременного платежа за предоставление доступа к сети передачи данных в установленном договором порядке.</w:t>
      </w:r>
    </w:p>
    <w:p w14:paraId="76AC3272" w14:textId="77777777" w:rsidR="00F960F5" w:rsidRPr="00616CFD" w:rsidRDefault="00F960F5" w:rsidP="00F65A90">
      <w:pPr>
        <w:spacing w:after="0" w:line="240" w:lineRule="auto"/>
        <w:jc w:val="both"/>
        <w:rPr>
          <w:rFonts w:cstheme="minorHAnsi"/>
          <w:lang w:eastAsia="ru-RU"/>
        </w:rPr>
      </w:pPr>
      <w:r w:rsidRPr="00DE7551">
        <w:rPr>
          <w:rFonts w:cstheme="minorHAnsi"/>
          <w:b/>
          <w:lang w:eastAsia="ru-RU"/>
        </w:rPr>
        <w:t>2.</w:t>
      </w:r>
      <w:r w:rsidR="00DE7551">
        <w:rPr>
          <w:rFonts w:cstheme="minorHAnsi"/>
          <w:b/>
          <w:lang w:eastAsia="ru-RU"/>
        </w:rPr>
        <w:t>4</w:t>
      </w:r>
      <w:r w:rsidRPr="00DE7551">
        <w:rPr>
          <w:rFonts w:cstheme="minorHAnsi"/>
          <w:b/>
          <w:lang w:eastAsia="ru-RU"/>
        </w:rPr>
        <w:t>.</w:t>
      </w:r>
      <w:r w:rsidRPr="00DE7551">
        <w:rPr>
          <w:rFonts w:cstheme="minorHAnsi"/>
          <w:lang w:eastAsia="ru-RU"/>
        </w:rPr>
        <w:t xml:space="preserve"> Абонент соглашается, что все имущественные и исключительные права на программное обеспечение </w:t>
      </w:r>
      <w:r w:rsidRPr="00616CFD">
        <w:rPr>
          <w:rFonts w:cstheme="minorHAnsi"/>
          <w:lang w:eastAsia="ru-RU"/>
        </w:rPr>
        <w:t>Оператора сохраняются за Оператором. Абонент обязуется не нарушать и не создавать условий для нарушения прав собственности на программное обеспечение Оператора.</w:t>
      </w:r>
    </w:p>
    <w:p w14:paraId="47183487" w14:textId="77777777" w:rsidR="00F960F5" w:rsidRPr="00616CFD" w:rsidRDefault="00F960F5" w:rsidP="00F65A90">
      <w:pPr>
        <w:spacing w:after="0" w:line="240" w:lineRule="auto"/>
        <w:jc w:val="both"/>
        <w:rPr>
          <w:rFonts w:cstheme="minorHAnsi"/>
          <w:shd w:val="clear" w:color="auto" w:fill="FFFFFF"/>
        </w:rPr>
      </w:pPr>
      <w:r w:rsidRPr="00616CFD">
        <w:rPr>
          <w:rFonts w:cstheme="minorHAnsi"/>
          <w:b/>
        </w:rPr>
        <w:lastRenderedPageBreak/>
        <w:t>2.</w:t>
      </w:r>
      <w:r w:rsidR="00DE7551" w:rsidRPr="00616CFD">
        <w:rPr>
          <w:rFonts w:cstheme="minorHAnsi"/>
          <w:b/>
        </w:rPr>
        <w:t>5</w:t>
      </w:r>
      <w:r w:rsidRPr="00616CFD">
        <w:rPr>
          <w:rFonts w:cstheme="minorHAnsi"/>
          <w:b/>
        </w:rPr>
        <w:t>.</w:t>
      </w:r>
      <w:r w:rsidRPr="00616CFD">
        <w:rPr>
          <w:rFonts w:cstheme="minorHAnsi"/>
        </w:rPr>
        <w:t xml:space="preserve"> Оказание </w:t>
      </w:r>
      <w:r w:rsidR="004D7567" w:rsidRPr="00616CFD">
        <w:rPr>
          <w:rFonts w:cstheme="minorHAnsi"/>
        </w:rPr>
        <w:t>у</w:t>
      </w:r>
      <w:r w:rsidRPr="00616CFD">
        <w:rPr>
          <w:rFonts w:cstheme="minorHAnsi"/>
        </w:rPr>
        <w:t>слуг</w:t>
      </w:r>
      <w:r w:rsidR="004D7567" w:rsidRPr="00616CFD">
        <w:rPr>
          <w:rFonts w:cstheme="minorHAnsi"/>
        </w:rPr>
        <w:t xml:space="preserve"> связи</w:t>
      </w:r>
      <w:r w:rsidRPr="00616CFD">
        <w:rPr>
          <w:rFonts w:cstheme="minorHAnsi"/>
        </w:rPr>
        <w:t xml:space="preserve"> </w:t>
      </w:r>
      <w:r w:rsidRPr="00616CFD">
        <w:rPr>
          <w:rFonts w:cstheme="minorHAnsi"/>
          <w:shd w:val="clear" w:color="auto" w:fill="FFFFFF"/>
        </w:rPr>
        <w:t xml:space="preserve">Абоненту осуществляется с момента </w:t>
      </w:r>
      <w:r w:rsidRPr="00616CFD">
        <w:rPr>
          <w:rFonts w:cstheme="minorHAnsi"/>
        </w:rPr>
        <w:t xml:space="preserve">подписания акта оказанных услуг </w:t>
      </w:r>
      <w:r w:rsidR="004D7567" w:rsidRPr="00616CFD">
        <w:rPr>
          <w:rFonts w:cstheme="minorHAnsi"/>
        </w:rPr>
        <w:t xml:space="preserve">по предоставлению доступа к сети передачи данных </w:t>
      </w:r>
      <w:r w:rsidRPr="00616CFD">
        <w:rPr>
          <w:rFonts w:cstheme="minorHAnsi"/>
          <w:shd w:val="clear" w:color="auto" w:fill="FFFFFF"/>
        </w:rPr>
        <w:t>и внесения авансового платежа,</w:t>
      </w:r>
      <w:r w:rsidR="004D7567" w:rsidRPr="00616CFD">
        <w:rPr>
          <w:rFonts w:cstheme="minorHAnsi"/>
          <w:shd w:val="clear" w:color="auto" w:fill="FFFFFF"/>
        </w:rPr>
        <w:t xml:space="preserve"> если такой предусмотрен д</w:t>
      </w:r>
      <w:r w:rsidRPr="00616CFD">
        <w:rPr>
          <w:rFonts w:cstheme="minorHAnsi"/>
          <w:shd w:val="clear" w:color="auto" w:fill="FFFFFF"/>
        </w:rPr>
        <w:t>оговором</w:t>
      </w:r>
      <w:r w:rsidR="004D7567" w:rsidRPr="00616CFD">
        <w:rPr>
          <w:rFonts w:cstheme="minorHAnsi"/>
          <w:shd w:val="clear" w:color="auto" w:fill="FFFFFF"/>
        </w:rPr>
        <w:t xml:space="preserve"> об оказании услуг связи</w:t>
      </w:r>
      <w:r w:rsidRPr="00616CFD">
        <w:rPr>
          <w:rFonts w:cstheme="minorHAnsi"/>
          <w:shd w:val="clear" w:color="auto" w:fill="FFFFFF"/>
        </w:rPr>
        <w:t>.</w:t>
      </w:r>
    </w:p>
    <w:p w14:paraId="06A3F54A" w14:textId="77777777" w:rsidR="00616CFD" w:rsidRPr="00616CFD" w:rsidRDefault="00616CFD" w:rsidP="00616CFD">
      <w:pPr>
        <w:spacing w:after="0" w:line="240" w:lineRule="auto"/>
        <w:jc w:val="both"/>
        <w:rPr>
          <w:rFonts w:cstheme="minorHAnsi"/>
        </w:rPr>
      </w:pPr>
      <w:r w:rsidRPr="00616CFD">
        <w:rPr>
          <w:rFonts w:cstheme="minorHAnsi"/>
          <w:b/>
        </w:rPr>
        <w:t>2.</w:t>
      </w:r>
      <w:r>
        <w:rPr>
          <w:rFonts w:cstheme="minorHAnsi"/>
          <w:b/>
        </w:rPr>
        <w:t>6</w:t>
      </w:r>
      <w:r w:rsidRPr="00616CFD">
        <w:rPr>
          <w:rFonts w:cstheme="minorHAnsi"/>
          <w:b/>
        </w:rPr>
        <w:t>.</w:t>
      </w:r>
      <w:r w:rsidRPr="00616CFD">
        <w:rPr>
          <w:rFonts w:cstheme="minorHAnsi"/>
        </w:rPr>
        <w:t xml:space="preserve"> Стоимость переданного Абоненту оборудования Оператора указывается в акте оказанных услуг.</w:t>
      </w:r>
    </w:p>
    <w:p w14:paraId="5B05CDFB" w14:textId="77777777" w:rsidR="00616CFD" w:rsidRPr="00616CFD" w:rsidRDefault="00616CFD" w:rsidP="00616CFD">
      <w:pPr>
        <w:spacing w:after="0" w:line="240" w:lineRule="auto"/>
        <w:jc w:val="both"/>
        <w:rPr>
          <w:rFonts w:cstheme="minorHAnsi"/>
          <w:bCs/>
        </w:rPr>
      </w:pPr>
      <w:r w:rsidRPr="00616CFD">
        <w:rPr>
          <w:rFonts w:cstheme="minorHAnsi"/>
          <w:b/>
          <w:shd w:val="clear" w:color="auto" w:fill="FFFFFF"/>
        </w:rPr>
        <w:t>2.</w:t>
      </w:r>
      <w:r>
        <w:rPr>
          <w:rFonts w:cstheme="minorHAnsi"/>
          <w:b/>
          <w:shd w:val="clear" w:color="auto" w:fill="FFFFFF"/>
        </w:rPr>
        <w:t>7</w:t>
      </w:r>
      <w:r w:rsidRPr="00616CFD">
        <w:rPr>
          <w:rFonts w:cstheme="minorHAnsi"/>
          <w:b/>
          <w:shd w:val="clear" w:color="auto" w:fill="FFFFFF"/>
        </w:rPr>
        <w:t>.</w:t>
      </w:r>
      <w:r w:rsidRPr="00616CFD">
        <w:rPr>
          <w:rFonts w:cstheme="minorHAnsi"/>
          <w:shd w:val="clear" w:color="auto" w:fill="FFFFFF"/>
        </w:rPr>
        <w:t xml:space="preserve"> В</w:t>
      </w:r>
      <w:r w:rsidRPr="00616CFD">
        <w:rPr>
          <w:rFonts w:cstheme="minorHAnsi"/>
          <w:bCs/>
        </w:rPr>
        <w:t xml:space="preserve"> случае утраты оборудования Оператора не по вине Оператора, Абонент возмещает Оператору стоимость оборудования в срок, указанный в требовании Оператора.</w:t>
      </w:r>
    </w:p>
    <w:p w14:paraId="08BBF592" w14:textId="77777777" w:rsidR="00616CFD" w:rsidRPr="004721D6" w:rsidRDefault="00616CFD" w:rsidP="00616CFD">
      <w:pPr>
        <w:spacing w:after="0" w:line="240" w:lineRule="auto"/>
        <w:jc w:val="both"/>
        <w:rPr>
          <w:rFonts w:cstheme="minorHAnsi"/>
        </w:rPr>
      </w:pPr>
      <w:r w:rsidRPr="00616CFD">
        <w:rPr>
          <w:rFonts w:cstheme="minorHAnsi"/>
          <w:b/>
        </w:rPr>
        <w:t>2.</w:t>
      </w:r>
      <w:r>
        <w:rPr>
          <w:rFonts w:cstheme="minorHAnsi"/>
          <w:b/>
        </w:rPr>
        <w:t>8</w:t>
      </w:r>
      <w:r w:rsidRPr="00616CFD">
        <w:rPr>
          <w:rFonts w:cstheme="minorHAnsi"/>
          <w:b/>
        </w:rPr>
        <w:t>.</w:t>
      </w:r>
      <w:r w:rsidRPr="00616CFD">
        <w:rPr>
          <w:rFonts w:cstheme="minorHAnsi"/>
        </w:rPr>
        <w:t xml:space="preserve"> Если оборудование Оператора стало неисправным (полностью или частично) по причинам, не зависящим от Оператора, в том числе вследствие неправильной эксплуатации, хранения, случайного или умышленного повреждения оборудования Абонентом или третьими лицами, замена оборудования осуществляется за счет Абонента по цене вновь устанавливаемого оборудования</w:t>
      </w:r>
      <w:r w:rsidRPr="004721D6">
        <w:rPr>
          <w:rFonts w:cstheme="minorHAnsi"/>
        </w:rPr>
        <w:t>.</w:t>
      </w:r>
      <w:r w:rsidR="0042185D" w:rsidRPr="004721D6">
        <w:rPr>
          <w:rFonts w:cstheme="minorHAnsi"/>
        </w:rPr>
        <w:t xml:space="preserve"> При этом, дополнительно Абонент возмещает Оператору транспортные и иные расходы, связанные с доставкой и заменой неисправного оборудования Оператора, в соответствии с установленными тарифами Оператора.</w:t>
      </w:r>
    </w:p>
    <w:p w14:paraId="2DC89E48" w14:textId="77777777" w:rsidR="00616CFD" w:rsidRPr="004721D6" w:rsidRDefault="00616CFD" w:rsidP="00616CFD">
      <w:pPr>
        <w:spacing w:after="0" w:line="240" w:lineRule="auto"/>
        <w:jc w:val="both"/>
        <w:rPr>
          <w:rFonts w:cstheme="minorHAnsi"/>
        </w:rPr>
      </w:pPr>
      <w:r w:rsidRPr="004721D6">
        <w:rPr>
          <w:rFonts w:cstheme="minorHAnsi"/>
          <w:b/>
        </w:rPr>
        <w:t>2.9.</w:t>
      </w:r>
      <w:r w:rsidRPr="004721D6">
        <w:rPr>
          <w:rFonts w:cstheme="minorHAnsi"/>
        </w:rPr>
        <w:t xml:space="preserve"> В случае прекращения действия договора об оказании услуг связи по любому основанию Абонент возвращает Оператору его оборудование в рабочем исправном состоянии, с учетом нормального износа, в момент расторжения Договора. В случае невозврата оборудования Оператора в установленный срок Абонент выплачивает Оператору пени в размере 1 (одного) % от стоимости оборудования за каждый день просрочки, но не более стоимости оборудования.</w:t>
      </w:r>
    </w:p>
    <w:p w14:paraId="046D0B7F" w14:textId="77777777" w:rsidR="00616CFD" w:rsidRPr="004721D6" w:rsidRDefault="00616CFD" w:rsidP="00616CFD">
      <w:pPr>
        <w:spacing w:after="0" w:line="240" w:lineRule="auto"/>
        <w:jc w:val="both"/>
        <w:rPr>
          <w:rFonts w:cstheme="minorHAnsi"/>
        </w:rPr>
      </w:pPr>
      <w:r w:rsidRPr="004721D6">
        <w:rPr>
          <w:rFonts w:cstheme="minorHAnsi"/>
        </w:rPr>
        <w:t xml:space="preserve">При наличии повреждений, некомплектности оборудования Оператора Абонент возмещает Оператору стоимость затрат на устранение повреждений, </w:t>
      </w:r>
      <w:proofErr w:type="spellStart"/>
      <w:r w:rsidRPr="004721D6">
        <w:rPr>
          <w:rFonts w:cstheme="minorHAnsi"/>
        </w:rPr>
        <w:t>доукомплектацию</w:t>
      </w:r>
      <w:proofErr w:type="spellEnd"/>
      <w:r w:rsidRPr="004721D6">
        <w:rPr>
          <w:rFonts w:cstheme="minorHAnsi"/>
        </w:rPr>
        <w:t xml:space="preserve"> оборудования Оператора в срок, указанный в требовании Оператора. В случае невозможности устранения повреждений, доукомплектования оборудования Оператора Абонент обязуется возместить Оператору стоимость оборудования в срок, указанный в требовании Оператора. </w:t>
      </w:r>
    </w:p>
    <w:p w14:paraId="665ECAB8" w14:textId="77777777" w:rsidR="000B197B" w:rsidRPr="00376F2C" w:rsidRDefault="00F960F5" w:rsidP="000B197B">
      <w:pPr>
        <w:pStyle w:val="31"/>
        <w:ind w:left="0" w:firstLine="0"/>
        <w:rPr>
          <w:rFonts w:asciiTheme="minorHAnsi" w:hAnsiTheme="minorHAnsi" w:cstheme="minorHAnsi"/>
          <w:sz w:val="22"/>
          <w:szCs w:val="22"/>
        </w:rPr>
      </w:pPr>
      <w:r w:rsidRPr="004721D6">
        <w:rPr>
          <w:rFonts w:asciiTheme="minorHAnsi" w:hAnsiTheme="minorHAnsi" w:cstheme="minorHAnsi"/>
          <w:b/>
          <w:sz w:val="22"/>
          <w:szCs w:val="22"/>
        </w:rPr>
        <w:t>2.</w:t>
      </w:r>
      <w:r w:rsidR="00616CFD" w:rsidRPr="004721D6">
        <w:rPr>
          <w:rFonts w:asciiTheme="minorHAnsi" w:hAnsiTheme="minorHAnsi" w:cstheme="minorHAnsi"/>
          <w:b/>
          <w:sz w:val="22"/>
          <w:szCs w:val="22"/>
        </w:rPr>
        <w:t>10</w:t>
      </w:r>
      <w:r w:rsidRPr="004721D6">
        <w:rPr>
          <w:rFonts w:asciiTheme="minorHAnsi" w:hAnsiTheme="minorHAnsi" w:cstheme="minorHAnsi"/>
          <w:b/>
          <w:sz w:val="22"/>
          <w:szCs w:val="22"/>
        </w:rPr>
        <w:t>.</w:t>
      </w:r>
      <w:r w:rsidRPr="004721D6">
        <w:rPr>
          <w:rFonts w:asciiTheme="minorHAnsi" w:hAnsiTheme="minorHAnsi" w:cstheme="minorHAnsi"/>
          <w:sz w:val="22"/>
          <w:szCs w:val="22"/>
        </w:rPr>
        <w:t xml:space="preserve"> Абонент обязан обеспечить беспрепятственный доступ Оператора в помещение, где установлено оборудование для планового обслуживания сети связи Оператора и устранения неисправностей, препятствующих пользованию </w:t>
      </w:r>
      <w:r w:rsidR="000B197B" w:rsidRPr="004721D6">
        <w:rPr>
          <w:rFonts w:asciiTheme="minorHAnsi" w:hAnsiTheme="minorHAnsi" w:cstheme="minorHAnsi"/>
          <w:sz w:val="22"/>
          <w:szCs w:val="22"/>
        </w:rPr>
        <w:t xml:space="preserve">услугами связи; </w:t>
      </w:r>
      <w:r w:rsidR="00523037" w:rsidRPr="004721D6">
        <w:rPr>
          <w:rFonts w:asciiTheme="minorHAnsi" w:hAnsiTheme="minorHAnsi" w:cstheme="minorHAnsi"/>
          <w:sz w:val="22"/>
          <w:szCs w:val="22"/>
        </w:rPr>
        <w:t xml:space="preserve">оказывать помощь Оператору при удаленном ремонте и настройке оборудования Оператора; </w:t>
      </w:r>
      <w:r w:rsidR="000B197B" w:rsidRPr="004721D6">
        <w:rPr>
          <w:rFonts w:asciiTheme="minorHAnsi" w:hAnsiTheme="minorHAnsi" w:cstheme="minorHAnsi"/>
          <w:sz w:val="22"/>
          <w:szCs w:val="22"/>
        </w:rPr>
        <w:t>не производить какого-либо технического обслуживания, ремонта или иного воздействия (включая, в частности, несогласованное с Оператором отключение от</w:t>
      </w:r>
      <w:r w:rsidR="000B197B" w:rsidRPr="00616CFD">
        <w:rPr>
          <w:rFonts w:asciiTheme="minorHAnsi" w:hAnsiTheme="minorHAnsi" w:cstheme="minorHAnsi"/>
          <w:sz w:val="22"/>
          <w:szCs w:val="22"/>
        </w:rPr>
        <w:t xml:space="preserve"> электросети) на оборудовании Оператора, а также ограничить доступ посторонних лиц к оборудованию</w:t>
      </w:r>
      <w:r w:rsidR="000B197B" w:rsidRPr="00376F2C">
        <w:rPr>
          <w:rFonts w:asciiTheme="minorHAnsi" w:hAnsiTheme="minorHAnsi" w:cstheme="minorHAnsi"/>
          <w:sz w:val="22"/>
          <w:szCs w:val="22"/>
        </w:rPr>
        <w:t xml:space="preserve"> Оператора. </w:t>
      </w:r>
    </w:p>
    <w:p w14:paraId="5D93EEE7" w14:textId="77777777" w:rsidR="00376F2C" w:rsidRPr="00376F2C" w:rsidRDefault="00376F2C" w:rsidP="00376F2C">
      <w:pPr>
        <w:pStyle w:val="31"/>
        <w:ind w:left="0" w:firstLine="0"/>
        <w:rPr>
          <w:rFonts w:asciiTheme="minorHAnsi" w:hAnsiTheme="minorHAnsi" w:cstheme="minorHAnsi"/>
          <w:sz w:val="22"/>
          <w:szCs w:val="22"/>
        </w:rPr>
      </w:pPr>
      <w:r w:rsidRPr="00376F2C">
        <w:rPr>
          <w:rFonts w:asciiTheme="minorHAnsi" w:hAnsiTheme="minorHAnsi" w:cstheme="minorHAnsi"/>
          <w:b/>
          <w:sz w:val="22"/>
          <w:szCs w:val="22"/>
        </w:rPr>
        <w:t>2.</w:t>
      </w:r>
      <w:r w:rsidR="00616CFD">
        <w:rPr>
          <w:rFonts w:asciiTheme="minorHAnsi" w:hAnsiTheme="minorHAnsi" w:cstheme="minorHAnsi"/>
          <w:b/>
          <w:sz w:val="22"/>
          <w:szCs w:val="22"/>
        </w:rPr>
        <w:t>11</w:t>
      </w:r>
      <w:r w:rsidRPr="00376F2C">
        <w:rPr>
          <w:rFonts w:asciiTheme="minorHAnsi" w:hAnsiTheme="minorHAnsi" w:cstheme="minorHAnsi"/>
          <w:b/>
          <w:sz w:val="22"/>
          <w:szCs w:val="22"/>
        </w:rPr>
        <w:t>.</w:t>
      </w:r>
      <w:r w:rsidRPr="00376F2C">
        <w:rPr>
          <w:rFonts w:asciiTheme="minorHAnsi" w:hAnsiTheme="minorHAnsi" w:cstheme="minorHAnsi"/>
          <w:sz w:val="22"/>
          <w:szCs w:val="22"/>
        </w:rPr>
        <w:t xml:space="preserve"> Абонент не вправе сдавать оборудование Оператора в субаренду, передавать свои права и обязанности третьим лицам, отдавать арендные права в залог. </w:t>
      </w:r>
    </w:p>
    <w:p w14:paraId="0F40E9A4" w14:textId="11B323DE" w:rsidR="00F960F5" w:rsidRPr="00376F2C" w:rsidRDefault="00376F2C" w:rsidP="00F65A90">
      <w:pPr>
        <w:spacing w:after="0" w:line="240" w:lineRule="auto"/>
        <w:jc w:val="both"/>
        <w:rPr>
          <w:rFonts w:cstheme="minorHAnsi"/>
        </w:rPr>
      </w:pPr>
      <w:r w:rsidRPr="00376F2C">
        <w:rPr>
          <w:rFonts w:cstheme="minorHAnsi"/>
          <w:b/>
          <w:lang w:eastAsia="ru-RU"/>
        </w:rPr>
        <w:t>2.</w:t>
      </w:r>
      <w:r w:rsidR="00616CFD">
        <w:rPr>
          <w:rFonts w:cstheme="minorHAnsi"/>
          <w:b/>
          <w:lang w:eastAsia="ru-RU"/>
        </w:rPr>
        <w:t>12.</w:t>
      </w:r>
      <w:r w:rsidR="00F960F5" w:rsidRPr="00376F2C">
        <w:rPr>
          <w:rFonts w:cstheme="minorHAnsi"/>
          <w:lang w:eastAsia="ru-RU"/>
        </w:rPr>
        <w:t xml:space="preserve"> О возникших неисправностях, </w:t>
      </w:r>
      <w:r w:rsidR="00F960F5" w:rsidRPr="00376F2C">
        <w:rPr>
          <w:rFonts w:cstheme="minorHAnsi"/>
        </w:rPr>
        <w:t xml:space="preserve">препятствующих пользованию </w:t>
      </w:r>
      <w:r w:rsidR="004D7567" w:rsidRPr="00376F2C">
        <w:rPr>
          <w:rFonts w:cstheme="minorHAnsi"/>
        </w:rPr>
        <w:t>у</w:t>
      </w:r>
      <w:r w:rsidR="00F960F5" w:rsidRPr="00376F2C">
        <w:rPr>
          <w:rFonts w:cstheme="minorHAnsi"/>
        </w:rPr>
        <w:t>слугами</w:t>
      </w:r>
      <w:r w:rsidR="004D7567" w:rsidRPr="00376F2C">
        <w:rPr>
          <w:rFonts w:cstheme="minorHAnsi"/>
        </w:rPr>
        <w:t xml:space="preserve"> связи</w:t>
      </w:r>
      <w:r w:rsidR="00F960F5" w:rsidRPr="00376F2C">
        <w:rPr>
          <w:rFonts w:cstheme="minorHAnsi"/>
        </w:rPr>
        <w:t>, Абонент сообщает в  службу поддержки Оператора.</w:t>
      </w:r>
    </w:p>
    <w:p w14:paraId="484FE443" w14:textId="77777777" w:rsidR="000B197B" w:rsidRDefault="000B197B" w:rsidP="00F65A90">
      <w:pPr>
        <w:pStyle w:val="21"/>
        <w:ind w:left="0" w:firstLine="0"/>
        <w:jc w:val="center"/>
        <w:rPr>
          <w:rFonts w:asciiTheme="minorHAnsi" w:hAnsiTheme="minorHAnsi" w:cstheme="minorHAnsi"/>
          <w:b/>
          <w:sz w:val="22"/>
          <w:szCs w:val="22"/>
        </w:rPr>
      </w:pPr>
    </w:p>
    <w:p w14:paraId="3BF4B435" w14:textId="77777777" w:rsidR="00784080" w:rsidRPr="00AD3A4B" w:rsidRDefault="00784080" w:rsidP="00F65A90">
      <w:pPr>
        <w:pStyle w:val="21"/>
        <w:ind w:left="0" w:firstLine="0"/>
        <w:jc w:val="center"/>
        <w:rPr>
          <w:rFonts w:asciiTheme="minorHAnsi" w:hAnsiTheme="minorHAnsi" w:cstheme="minorHAnsi"/>
          <w:b/>
          <w:szCs w:val="24"/>
        </w:rPr>
      </w:pPr>
      <w:r w:rsidRPr="00AD3A4B">
        <w:rPr>
          <w:rFonts w:asciiTheme="minorHAnsi" w:hAnsiTheme="minorHAnsi" w:cstheme="minorHAnsi"/>
          <w:b/>
          <w:szCs w:val="24"/>
        </w:rPr>
        <w:t>3. ПРАВА И ОБЯЗАННОСТИ СТОРОН</w:t>
      </w:r>
    </w:p>
    <w:p w14:paraId="35B2353D" w14:textId="77777777" w:rsidR="00F65A90" w:rsidRPr="00982299" w:rsidRDefault="00F65A90" w:rsidP="00F65A90">
      <w:pPr>
        <w:pStyle w:val="21"/>
        <w:ind w:left="0" w:firstLine="0"/>
        <w:jc w:val="center"/>
        <w:rPr>
          <w:rFonts w:asciiTheme="minorHAnsi" w:hAnsiTheme="minorHAnsi" w:cstheme="minorHAnsi"/>
          <w:b/>
          <w:sz w:val="22"/>
          <w:szCs w:val="22"/>
        </w:rPr>
      </w:pPr>
    </w:p>
    <w:p w14:paraId="10B132CA" w14:textId="77777777" w:rsidR="00784080" w:rsidRPr="00982299" w:rsidRDefault="00784080" w:rsidP="00F65A90">
      <w:pPr>
        <w:pStyle w:val="31"/>
        <w:ind w:left="0" w:firstLine="0"/>
        <w:rPr>
          <w:rFonts w:asciiTheme="minorHAnsi" w:hAnsiTheme="minorHAnsi" w:cstheme="minorHAnsi"/>
          <w:b/>
          <w:sz w:val="22"/>
          <w:szCs w:val="22"/>
        </w:rPr>
      </w:pPr>
      <w:r w:rsidRPr="00982299">
        <w:rPr>
          <w:rFonts w:asciiTheme="minorHAnsi" w:hAnsiTheme="minorHAnsi" w:cstheme="minorHAnsi"/>
          <w:b/>
          <w:sz w:val="22"/>
          <w:szCs w:val="22"/>
        </w:rPr>
        <w:t>3.1. Оператор обязан:</w:t>
      </w:r>
    </w:p>
    <w:p w14:paraId="78F629C0" w14:textId="77777777" w:rsidR="00784080" w:rsidRPr="00982299" w:rsidRDefault="00784080" w:rsidP="00F65A90">
      <w:pPr>
        <w:autoSpaceDE w:val="0"/>
        <w:autoSpaceDN w:val="0"/>
        <w:adjustRightInd w:val="0"/>
        <w:spacing w:after="0" w:line="240" w:lineRule="auto"/>
        <w:jc w:val="both"/>
        <w:rPr>
          <w:rFonts w:cstheme="minorHAnsi"/>
        </w:rPr>
      </w:pPr>
      <w:r w:rsidRPr="00982299">
        <w:rPr>
          <w:rFonts w:cstheme="minorHAnsi"/>
          <w:b/>
          <w:lang w:eastAsia="ru-RU"/>
        </w:rPr>
        <w:t>3.1.1.</w:t>
      </w:r>
      <w:r w:rsidRPr="00982299">
        <w:rPr>
          <w:rFonts w:cstheme="minorHAnsi"/>
          <w:lang w:eastAsia="ru-RU"/>
        </w:rPr>
        <w:t xml:space="preserve"> О</w:t>
      </w:r>
      <w:r w:rsidRPr="00982299">
        <w:rPr>
          <w:rFonts w:cstheme="minorHAnsi"/>
        </w:rPr>
        <w:t xml:space="preserve">казывать Абоненту </w:t>
      </w:r>
      <w:r w:rsidR="008E6B67" w:rsidRPr="00982299">
        <w:rPr>
          <w:rFonts w:cstheme="minorHAnsi"/>
        </w:rPr>
        <w:t>у</w:t>
      </w:r>
      <w:r w:rsidRPr="00982299">
        <w:rPr>
          <w:rFonts w:cstheme="minorHAnsi"/>
        </w:rPr>
        <w:t>слуги</w:t>
      </w:r>
      <w:r w:rsidR="008E6B67" w:rsidRPr="00982299">
        <w:rPr>
          <w:rFonts w:cstheme="minorHAnsi"/>
        </w:rPr>
        <w:t xml:space="preserve"> связи</w:t>
      </w:r>
      <w:r w:rsidRPr="00982299">
        <w:rPr>
          <w:rFonts w:cstheme="minorHAnsi"/>
        </w:rPr>
        <w:t xml:space="preserve"> в соответствии с условиями </w:t>
      </w:r>
      <w:r w:rsidR="008E6B67" w:rsidRPr="00982299">
        <w:rPr>
          <w:rFonts w:cstheme="minorHAnsi"/>
        </w:rPr>
        <w:t>д</w:t>
      </w:r>
      <w:r w:rsidRPr="00982299">
        <w:rPr>
          <w:rFonts w:cstheme="minorHAnsi"/>
        </w:rPr>
        <w:t>оговора</w:t>
      </w:r>
      <w:r w:rsidR="008E6B67" w:rsidRPr="00982299">
        <w:rPr>
          <w:rFonts w:cstheme="minorHAnsi"/>
        </w:rPr>
        <w:t xml:space="preserve"> об оказании услуг связи</w:t>
      </w:r>
      <w:r w:rsidRPr="00982299">
        <w:rPr>
          <w:rFonts w:cstheme="minorHAnsi"/>
        </w:rPr>
        <w:t>, действующим законодательством РФ и условиями выданных лицензий.</w:t>
      </w:r>
    </w:p>
    <w:p w14:paraId="16AC97B3"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rPr>
        <w:t>3.1.2.</w:t>
      </w:r>
      <w:r w:rsidRPr="00982299">
        <w:rPr>
          <w:rFonts w:cstheme="minorHAnsi"/>
        </w:rPr>
        <w:t xml:space="preserve"> О</w:t>
      </w:r>
      <w:r w:rsidRPr="00982299">
        <w:rPr>
          <w:rFonts w:cstheme="minorHAnsi"/>
          <w:lang w:eastAsia="ru-RU"/>
        </w:rPr>
        <w:t xml:space="preserve">беспечивать Абоненту возможность пользования </w:t>
      </w:r>
      <w:r w:rsidR="008E6B67" w:rsidRPr="00982299">
        <w:rPr>
          <w:rFonts w:cstheme="minorHAnsi"/>
          <w:lang w:eastAsia="ru-RU"/>
        </w:rPr>
        <w:t>у</w:t>
      </w:r>
      <w:r w:rsidRPr="00982299">
        <w:rPr>
          <w:rFonts w:cstheme="minorHAnsi"/>
          <w:lang w:eastAsia="ru-RU"/>
        </w:rPr>
        <w:t xml:space="preserve">слугами </w:t>
      </w:r>
      <w:r w:rsidR="008E6B67" w:rsidRPr="00982299">
        <w:rPr>
          <w:rFonts w:cstheme="minorHAnsi"/>
          <w:lang w:eastAsia="ru-RU"/>
        </w:rPr>
        <w:t xml:space="preserve">связи </w:t>
      </w:r>
      <w:r w:rsidRPr="00982299">
        <w:rPr>
          <w:rFonts w:cstheme="minorHAnsi"/>
          <w:lang w:eastAsia="ru-RU"/>
        </w:rPr>
        <w:t xml:space="preserve">24 (двадцать четыре) часа в сутки, за исключением перерывов на плановое обслуживание сети связи Оператора и устранение неисправностей, препятствующих пользованию </w:t>
      </w:r>
      <w:r w:rsidR="008E6B67" w:rsidRPr="00982299">
        <w:rPr>
          <w:rFonts w:cstheme="minorHAnsi"/>
          <w:lang w:eastAsia="ru-RU"/>
        </w:rPr>
        <w:t>услугами связи.</w:t>
      </w:r>
    </w:p>
    <w:p w14:paraId="764465B2"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3.1.3.</w:t>
      </w:r>
      <w:r w:rsidRPr="00982299">
        <w:rPr>
          <w:rFonts w:asciiTheme="minorHAnsi" w:hAnsiTheme="minorHAnsi" w:cstheme="minorHAnsi"/>
          <w:sz w:val="22"/>
          <w:szCs w:val="22"/>
        </w:rPr>
        <w:t xml:space="preserve"> Устранять в сроки и порядке, установленные Оператором, неисправности, препятствующие пользованию </w:t>
      </w:r>
      <w:r w:rsidR="008E6B67" w:rsidRPr="00982299">
        <w:rPr>
          <w:rFonts w:asciiTheme="minorHAnsi" w:hAnsiTheme="minorHAnsi" w:cstheme="minorHAnsi"/>
          <w:sz w:val="22"/>
          <w:szCs w:val="22"/>
        </w:rPr>
        <w:t>у</w:t>
      </w:r>
      <w:r w:rsidRPr="00982299">
        <w:rPr>
          <w:rFonts w:asciiTheme="minorHAnsi" w:hAnsiTheme="minorHAnsi" w:cstheme="minorHAnsi"/>
          <w:sz w:val="22"/>
          <w:szCs w:val="22"/>
        </w:rPr>
        <w:t>слугами</w:t>
      </w:r>
      <w:r w:rsidR="008E6B67"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Информация о сроках устранения неисправностей размещается на сайте Оператора в информационно-телекоммуникационной сети «Интернет».</w:t>
      </w:r>
    </w:p>
    <w:p w14:paraId="38FE5C4B"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3.1.4.</w:t>
      </w:r>
      <w:r w:rsidRPr="00982299">
        <w:rPr>
          <w:rFonts w:asciiTheme="minorHAnsi" w:hAnsiTheme="minorHAnsi" w:cstheme="minorHAnsi"/>
          <w:sz w:val="22"/>
          <w:szCs w:val="22"/>
        </w:rPr>
        <w:t xml:space="preserve"> Уведомлять Абонента о проведении планового обслуживания сети связи Оператора за 24 (двадцать четыре) часа до проведения работ путем размещения информации на сайте Оператора в информационно-телекоммуникационной сети «Интернет».</w:t>
      </w:r>
    </w:p>
    <w:p w14:paraId="11278230"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3.1.5.</w:t>
      </w:r>
      <w:r w:rsidRPr="00982299">
        <w:rPr>
          <w:rFonts w:cstheme="minorHAnsi"/>
          <w:lang w:eastAsia="ru-RU"/>
        </w:rPr>
        <w:t xml:space="preserve"> Предоставлять Абоненту необходимую для заключения и исполнения </w:t>
      </w:r>
      <w:r w:rsidR="008E6B67" w:rsidRPr="00982299">
        <w:rPr>
          <w:rFonts w:cstheme="minorHAnsi"/>
          <w:lang w:eastAsia="ru-RU"/>
        </w:rPr>
        <w:t>д</w:t>
      </w:r>
      <w:r w:rsidRPr="00982299">
        <w:rPr>
          <w:rFonts w:cstheme="minorHAnsi"/>
          <w:lang w:eastAsia="ru-RU"/>
        </w:rPr>
        <w:t>оговора</w:t>
      </w:r>
      <w:r w:rsidR="008E6B67" w:rsidRPr="00982299">
        <w:rPr>
          <w:rFonts w:cstheme="minorHAnsi"/>
          <w:lang w:eastAsia="ru-RU"/>
        </w:rPr>
        <w:t xml:space="preserve"> об оказании услуг связи </w:t>
      </w:r>
      <w:r w:rsidRPr="00982299">
        <w:rPr>
          <w:rFonts w:cstheme="minorHAnsi"/>
          <w:lang w:eastAsia="ru-RU"/>
        </w:rPr>
        <w:t xml:space="preserve">информацию в порядке, предусмотренном действующим законодательством РФ. </w:t>
      </w:r>
    </w:p>
    <w:p w14:paraId="33BA3638"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3.1.6.</w:t>
      </w:r>
      <w:r w:rsidRPr="00982299">
        <w:rPr>
          <w:rFonts w:cstheme="minorHAnsi"/>
          <w:lang w:eastAsia="ru-RU"/>
        </w:rPr>
        <w:t xml:space="preserve"> Обеспечить соблюдение тайны связи.</w:t>
      </w:r>
    </w:p>
    <w:p w14:paraId="09BEC077"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3.1.7.</w:t>
      </w:r>
      <w:r w:rsidRPr="00982299">
        <w:rPr>
          <w:rFonts w:cstheme="minorHAnsi"/>
          <w:lang w:eastAsia="ru-RU"/>
        </w:rPr>
        <w:t xml:space="preserve"> В порядке, определяемом законодательством РФ, обеспечивать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до пользователей услугами связи, оконечное оборудование которых подключено к информационно-телекоммуникационной сети «Интернет».</w:t>
      </w:r>
    </w:p>
    <w:p w14:paraId="75EA3898" w14:textId="77777777" w:rsidR="00784080" w:rsidRPr="00982299" w:rsidRDefault="00784080" w:rsidP="00F65A90">
      <w:pPr>
        <w:spacing w:after="0" w:line="240" w:lineRule="auto"/>
        <w:jc w:val="both"/>
        <w:rPr>
          <w:rFonts w:cstheme="minorHAnsi"/>
          <w:lang w:eastAsia="ru-RU"/>
        </w:rPr>
      </w:pPr>
      <w:r w:rsidRPr="00982299">
        <w:rPr>
          <w:rFonts w:cstheme="minorHAnsi"/>
          <w:b/>
          <w:lang w:eastAsia="ru-RU"/>
        </w:rPr>
        <w:lastRenderedPageBreak/>
        <w:t>3.1.8.</w:t>
      </w:r>
      <w:r w:rsidRPr="00982299">
        <w:rPr>
          <w:rFonts w:cstheme="minorHAnsi"/>
          <w:lang w:eastAsia="ru-RU"/>
        </w:rPr>
        <w:t xml:space="preserve"> Предоставлять Абоненту бесплатно и круглосуточно информационно-справочные услуги об оказываемых услугах, о тарифах на услуги, о зоне обслуживания, о состоянии лицевого счета Абонента и иные бесплатные информационно-справочные услуги, перечень которых определен действующих законодательством РФ.</w:t>
      </w:r>
    </w:p>
    <w:p w14:paraId="358A153B" w14:textId="77777777" w:rsidR="00784080" w:rsidRPr="00982299" w:rsidRDefault="00784080" w:rsidP="00F65A90">
      <w:pPr>
        <w:spacing w:after="0" w:line="240" w:lineRule="auto"/>
        <w:jc w:val="both"/>
        <w:rPr>
          <w:rFonts w:cstheme="minorHAnsi"/>
          <w:lang w:eastAsia="ru-RU"/>
        </w:rPr>
      </w:pPr>
      <w:r w:rsidRPr="00982299">
        <w:rPr>
          <w:rFonts w:cstheme="minorHAnsi"/>
          <w:b/>
          <w:lang w:eastAsia="ru-RU"/>
        </w:rPr>
        <w:t>3.1.9.</w:t>
      </w:r>
      <w:r w:rsidRPr="00982299">
        <w:rPr>
          <w:rFonts w:cstheme="minorHAnsi"/>
          <w:lang w:eastAsia="ru-RU"/>
        </w:rPr>
        <w:t xml:space="preserve"> Использовать сведения об Абоненте в системе справочно-информационного обслуживания и передавать их третьим лицам только с письменного согласия Абонента, за исключением случаев, предусмотренных действующих законодательством РФ.</w:t>
      </w:r>
    </w:p>
    <w:p w14:paraId="0D5D5593"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3.1.10.</w:t>
      </w:r>
      <w:r w:rsidRPr="00982299">
        <w:rPr>
          <w:rFonts w:cstheme="minorHAnsi"/>
          <w:lang w:eastAsia="ru-RU"/>
        </w:rPr>
        <w:t xml:space="preserve"> Вести лицевые счета Абонента для отражения поступлени</w:t>
      </w:r>
      <w:r w:rsidR="008E6B67" w:rsidRPr="00982299">
        <w:rPr>
          <w:rFonts w:cstheme="minorHAnsi"/>
          <w:lang w:eastAsia="ru-RU"/>
        </w:rPr>
        <w:t>й</w:t>
      </w:r>
      <w:r w:rsidRPr="00982299">
        <w:rPr>
          <w:rFonts w:cstheme="minorHAnsi"/>
          <w:lang w:eastAsia="ru-RU"/>
        </w:rPr>
        <w:t xml:space="preserve"> денежных средств, а также списани</w:t>
      </w:r>
      <w:r w:rsidR="008E6B67" w:rsidRPr="00982299">
        <w:rPr>
          <w:rFonts w:cstheme="minorHAnsi"/>
          <w:lang w:eastAsia="ru-RU"/>
        </w:rPr>
        <w:t>й</w:t>
      </w:r>
      <w:r w:rsidRPr="00982299">
        <w:rPr>
          <w:rFonts w:cstheme="minorHAnsi"/>
          <w:lang w:eastAsia="ru-RU"/>
        </w:rPr>
        <w:t xml:space="preserve"> этих средств в счет оплаты </w:t>
      </w:r>
      <w:r w:rsidR="008E6B67" w:rsidRPr="00982299">
        <w:rPr>
          <w:rFonts w:cstheme="minorHAnsi"/>
          <w:lang w:eastAsia="ru-RU"/>
        </w:rPr>
        <w:t>у</w:t>
      </w:r>
      <w:r w:rsidRPr="00982299">
        <w:rPr>
          <w:rFonts w:cstheme="minorHAnsi"/>
          <w:lang w:eastAsia="ru-RU"/>
        </w:rPr>
        <w:t>слуг</w:t>
      </w:r>
      <w:r w:rsidR="008E6B67" w:rsidRPr="00982299">
        <w:rPr>
          <w:rFonts w:cstheme="minorHAnsi"/>
          <w:lang w:eastAsia="ru-RU"/>
        </w:rPr>
        <w:t xml:space="preserve"> связи</w:t>
      </w:r>
      <w:r w:rsidRPr="00982299">
        <w:rPr>
          <w:rFonts w:cstheme="minorHAnsi"/>
          <w:lang w:eastAsia="ru-RU"/>
        </w:rPr>
        <w:t xml:space="preserve">, оказанных в соответствии с </w:t>
      </w:r>
      <w:r w:rsidR="008E6B67" w:rsidRPr="00982299">
        <w:rPr>
          <w:rFonts w:cstheme="minorHAnsi"/>
          <w:lang w:eastAsia="ru-RU"/>
        </w:rPr>
        <w:t>договором об оказании услуг связи.</w:t>
      </w:r>
    </w:p>
    <w:p w14:paraId="50A89369"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3.1.11.</w:t>
      </w:r>
      <w:r w:rsidRPr="00982299">
        <w:rPr>
          <w:rFonts w:asciiTheme="minorHAnsi" w:hAnsiTheme="minorHAnsi" w:cstheme="minorHAnsi"/>
          <w:sz w:val="22"/>
          <w:szCs w:val="22"/>
        </w:rPr>
        <w:t xml:space="preserve"> По письменному заявлению А</w:t>
      </w:r>
      <w:r w:rsidR="008E6B67" w:rsidRPr="00982299">
        <w:rPr>
          <w:rFonts w:asciiTheme="minorHAnsi" w:hAnsiTheme="minorHAnsi" w:cstheme="minorHAnsi"/>
          <w:sz w:val="22"/>
          <w:szCs w:val="22"/>
        </w:rPr>
        <w:t>бонента приостановить оказание у</w:t>
      </w:r>
      <w:r w:rsidRPr="00982299">
        <w:rPr>
          <w:rFonts w:asciiTheme="minorHAnsi" w:hAnsiTheme="minorHAnsi" w:cstheme="minorHAnsi"/>
          <w:sz w:val="22"/>
          <w:szCs w:val="22"/>
        </w:rPr>
        <w:t>слуг</w:t>
      </w:r>
      <w:r w:rsidR="008E6B67"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без расторжения </w:t>
      </w:r>
      <w:r w:rsidR="008E6B67" w:rsidRPr="00982299">
        <w:rPr>
          <w:rFonts w:asciiTheme="minorHAnsi" w:hAnsiTheme="minorHAnsi" w:cstheme="minorHAnsi"/>
          <w:sz w:val="22"/>
          <w:szCs w:val="22"/>
        </w:rPr>
        <w:t>договора об оказании услуг связи.</w:t>
      </w:r>
    </w:p>
    <w:p w14:paraId="6E2C0705"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3.1.12.</w:t>
      </w:r>
      <w:r w:rsidRPr="00982299">
        <w:rPr>
          <w:rFonts w:cstheme="minorHAnsi"/>
          <w:lang w:eastAsia="ru-RU"/>
        </w:rPr>
        <w:t xml:space="preserve"> Выполнять иные обязательства, предусмотренные </w:t>
      </w:r>
      <w:r w:rsidR="008E6B67" w:rsidRPr="00982299">
        <w:rPr>
          <w:rFonts w:cstheme="minorHAnsi"/>
          <w:lang w:eastAsia="ru-RU"/>
        </w:rPr>
        <w:t>д</w:t>
      </w:r>
      <w:r w:rsidRPr="00982299">
        <w:rPr>
          <w:rFonts w:cstheme="minorHAnsi"/>
          <w:lang w:eastAsia="ru-RU"/>
        </w:rPr>
        <w:t>оговором</w:t>
      </w:r>
      <w:r w:rsidR="008E6B67" w:rsidRPr="00982299">
        <w:rPr>
          <w:rFonts w:cstheme="minorHAnsi"/>
          <w:lang w:eastAsia="ru-RU"/>
        </w:rPr>
        <w:t xml:space="preserve"> об оказании услуг связи </w:t>
      </w:r>
      <w:r w:rsidRPr="00982299">
        <w:rPr>
          <w:rFonts w:cstheme="minorHAnsi"/>
          <w:lang w:eastAsia="ru-RU"/>
        </w:rPr>
        <w:t>и действующим законодательством РФ.</w:t>
      </w:r>
    </w:p>
    <w:p w14:paraId="2A164FE4" w14:textId="77777777" w:rsidR="00F65A90" w:rsidRDefault="00F65A90" w:rsidP="00F65A90">
      <w:pPr>
        <w:pStyle w:val="31"/>
        <w:ind w:left="0" w:firstLine="0"/>
        <w:rPr>
          <w:rFonts w:asciiTheme="minorHAnsi" w:hAnsiTheme="minorHAnsi" w:cstheme="minorHAnsi"/>
          <w:b/>
          <w:sz w:val="22"/>
          <w:szCs w:val="22"/>
        </w:rPr>
      </w:pPr>
    </w:p>
    <w:p w14:paraId="3503A815" w14:textId="77777777" w:rsidR="00784080" w:rsidRPr="00982299" w:rsidRDefault="00784080" w:rsidP="00F65A90">
      <w:pPr>
        <w:pStyle w:val="31"/>
        <w:ind w:left="0" w:firstLine="0"/>
        <w:rPr>
          <w:rFonts w:asciiTheme="minorHAnsi" w:hAnsiTheme="minorHAnsi" w:cstheme="minorHAnsi"/>
          <w:b/>
          <w:sz w:val="22"/>
          <w:szCs w:val="22"/>
        </w:rPr>
      </w:pPr>
      <w:r w:rsidRPr="00982299">
        <w:rPr>
          <w:rFonts w:asciiTheme="minorHAnsi" w:hAnsiTheme="minorHAnsi" w:cstheme="minorHAnsi"/>
          <w:b/>
          <w:sz w:val="22"/>
          <w:szCs w:val="22"/>
        </w:rPr>
        <w:t>3.2. Оператор вправе:</w:t>
      </w:r>
    </w:p>
    <w:p w14:paraId="685407B1" w14:textId="2073BBCA"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3.2.1.</w:t>
      </w:r>
      <w:r w:rsidRPr="00982299">
        <w:rPr>
          <w:rFonts w:cstheme="minorHAnsi"/>
          <w:lang w:eastAsia="ru-RU"/>
        </w:rPr>
        <w:t xml:space="preserve"> Приостанавливать оказание </w:t>
      </w:r>
      <w:r w:rsidR="008E6B67" w:rsidRPr="00982299">
        <w:rPr>
          <w:rFonts w:cstheme="minorHAnsi"/>
          <w:lang w:eastAsia="ru-RU"/>
        </w:rPr>
        <w:t>у</w:t>
      </w:r>
      <w:r w:rsidRPr="00982299">
        <w:rPr>
          <w:rFonts w:cstheme="minorHAnsi"/>
          <w:lang w:eastAsia="ru-RU"/>
        </w:rPr>
        <w:t>слуг</w:t>
      </w:r>
      <w:r w:rsidR="008E6B67" w:rsidRPr="00982299">
        <w:rPr>
          <w:rFonts w:cstheme="minorHAnsi"/>
          <w:lang w:eastAsia="ru-RU"/>
        </w:rPr>
        <w:t xml:space="preserve"> связи</w:t>
      </w:r>
      <w:r w:rsidRPr="00982299">
        <w:rPr>
          <w:rFonts w:cstheme="minorHAnsi"/>
          <w:lang w:eastAsia="ru-RU"/>
        </w:rPr>
        <w:t xml:space="preserve"> в случае нарушения Абонентом требований, предусмотренных </w:t>
      </w:r>
      <w:r w:rsidR="008E6B67" w:rsidRPr="00982299">
        <w:rPr>
          <w:rFonts w:cstheme="minorHAnsi"/>
          <w:lang w:eastAsia="ru-RU"/>
        </w:rPr>
        <w:t>д</w:t>
      </w:r>
      <w:r w:rsidRPr="00982299">
        <w:rPr>
          <w:rFonts w:cstheme="minorHAnsi"/>
          <w:lang w:eastAsia="ru-RU"/>
        </w:rPr>
        <w:t>оговором</w:t>
      </w:r>
      <w:r w:rsidR="008E6B67" w:rsidRPr="00982299">
        <w:rPr>
          <w:rFonts w:cstheme="minorHAnsi"/>
        </w:rPr>
        <w:t xml:space="preserve"> об оказании услуг связи</w:t>
      </w:r>
      <w:r w:rsidRPr="00982299">
        <w:rPr>
          <w:rFonts w:cstheme="minorHAnsi"/>
          <w:lang w:eastAsia="ru-RU"/>
        </w:rPr>
        <w:t>, а также в случаях, установленных законодательством РФ.</w:t>
      </w:r>
    </w:p>
    <w:p w14:paraId="7AB7F7E0"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3.2.2</w:t>
      </w:r>
      <w:r w:rsidRPr="00982299">
        <w:rPr>
          <w:rFonts w:cstheme="minorHAnsi"/>
          <w:lang w:eastAsia="ru-RU"/>
        </w:rPr>
        <w:t>. Осуществлять ограничение отдельных действий Абонента, если такие действия создают угрозу для нормального функционирования сети связи Оператора.</w:t>
      </w:r>
    </w:p>
    <w:p w14:paraId="7EAD3FC3"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3.2.3.</w:t>
      </w:r>
      <w:r w:rsidRPr="00982299">
        <w:rPr>
          <w:rFonts w:cstheme="minorHAnsi"/>
          <w:lang w:eastAsia="ru-RU"/>
        </w:rPr>
        <w:t xml:space="preserve"> По</w:t>
      </w:r>
      <w:r w:rsidR="008E6B67" w:rsidRPr="00982299">
        <w:rPr>
          <w:rFonts w:cstheme="minorHAnsi"/>
          <w:lang w:eastAsia="ru-RU"/>
        </w:rPr>
        <w:t>ручить третьему лицу заключить д</w:t>
      </w:r>
      <w:r w:rsidRPr="00982299">
        <w:rPr>
          <w:rFonts w:cstheme="minorHAnsi"/>
          <w:lang w:eastAsia="ru-RU"/>
        </w:rPr>
        <w:t>оговор</w:t>
      </w:r>
      <w:r w:rsidR="008E6B67" w:rsidRPr="00982299">
        <w:rPr>
          <w:rFonts w:cstheme="minorHAnsi"/>
        </w:rPr>
        <w:t xml:space="preserve"> об оказании услуг связи</w:t>
      </w:r>
      <w:r w:rsidRPr="00982299">
        <w:rPr>
          <w:rFonts w:cstheme="minorHAnsi"/>
          <w:lang w:eastAsia="ru-RU"/>
        </w:rPr>
        <w:t xml:space="preserve"> от имени и за счет Оператора, а также осуществлять расчеты с Абонентом от имени Оператора.</w:t>
      </w:r>
    </w:p>
    <w:p w14:paraId="5774118D"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3.2.4.</w:t>
      </w:r>
      <w:r w:rsidRPr="00982299">
        <w:rPr>
          <w:rFonts w:cstheme="minorHAnsi"/>
          <w:lang w:eastAsia="ru-RU"/>
        </w:rPr>
        <w:t xml:space="preserve"> Проводить плановое обслуживание сети связи Оператора.</w:t>
      </w:r>
    </w:p>
    <w:p w14:paraId="1AD235DA"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3.2.5.</w:t>
      </w:r>
      <w:r w:rsidRPr="00982299">
        <w:rPr>
          <w:rFonts w:cstheme="minorHAnsi"/>
          <w:lang w:eastAsia="ru-RU"/>
        </w:rPr>
        <w:t xml:space="preserve"> Самостоятельно определять перечень оказываемых Оператором платных информационно-справочных услуг.</w:t>
      </w:r>
    </w:p>
    <w:p w14:paraId="0D68A7B1"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3.2.6.</w:t>
      </w:r>
      <w:r w:rsidRPr="00982299">
        <w:rPr>
          <w:rFonts w:cstheme="minorHAnsi"/>
          <w:lang w:eastAsia="ru-RU"/>
        </w:rPr>
        <w:t xml:space="preserve"> Изменять тарифы и (или) тарифные планы на </w:t>
      </w:r>
      <w:r w:rsidR="008E6B67" w:rsidRPr="00982299">
        <w:rPr>
          <w:rFonts w:cstheme="minorHAnsi"/>
          <w:lang w:eastAsia="ru-RU"/>
        </w:rPr>
        <w:t>услуги связи.</w:t>
      </w:r>
    </w:p>
    <w:p w14:paraId="02F5ED53"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3.2.</w:t>
      </w:r>
      <w:r w:rsidR="00B625F3" w:rsidRPr="00982299">
        <w:rPr>
          <w:rFonts w:cstheme="minorHAnsi"/>
          <w:b/>
          <w:lang w:eastAsia="ru-RU"/>
        </w:rPr>
        <w:t>7</w:t>
      </w:r>
      <w:r w:rsidRPr="00982299">
        <w:rPr>
          <w:rFonts w:cstheme="minorHAnsi"/>
          <w:b/>
          <w:lang w:eastAsia="ru-RU"/>
        </w:rPr>
        <w:t>.</w:t>
      </w:r>
      <w:r w:rsidRPr="00982299">
        <w:rPr>
          <w:rFonts w:cstheme="minorHAnsi"/>
          <w:lang w:eastAsia="ru-RU"/>
        </w:rPr>
        <w:t xml:space="preserve"> Использовать контактные номера телефонов и адреса электронно</w:t>
      </w:r>
      <w:r w:rsidR="008E6B67" w:rsidRPr="00982299">
        <w:rPr>
          <w:rFonts w:cstheme="minorHAnsi"/>
          <w:lang w:eastAsia="ru-RU"/>
        </w:rPr>
        <w:t>й почты, указанные Абонентом в д</w:t>
      </w:r>
      <w:r w:rsidRPr="00982299">
        <w:rPr>
          <w:rFonts w:cstheme="minorHAnsi"/>
          <w:lang w:eastAsia="ru-RU"/>
        </w:rPr>
        <w:t>оговоре</w:t>
      </w:r>
      <w:r w:rsidR="008E6B67" w:rsidRPr="00982299">
        <w:rPr>
          <w:rFonts w:cstheme="minorHAnsi"/>
        </w:rPr>
        <w:t xml:space="preserve"> об оказании услуг связи</w:t>
      </w:r>
      <w:r w:rsidRPr="00982299">
        <w:rPr>
          <w:rFonts w:cstheme="minorHAnsi"/>
          <w:lang w:eastAsia="ru-RU"/>
        </w:rPr>
        <w:t>, для информирования Абон</w:t>
      </w:r>
      <w:r w:rsidR="008E6B67" w:rsidRPr="00982299">
        <w:rPr>
          <w:rFonts w:cstheme="minorHAnsi"/>
          <w:lang w:eastAsia="ru-RU"/>
        </w:rPr>
        <w:t>ента об Операторе, оказываемых у</w:t>
      </w:r>
      <w:r w:rsidRPr="00982299">
        <w:rPr>
          <w:rFonts w:cstheme="minorHAnsi"/>
          <w:lang w:eastAsia="ru-RU"/>
        </w:rPr>
        <w:t>слугах</w:t>
      </w:r>
      <w:r w:rsidR="008E6B67" w:rsidRPr="00982299">
        <w:rPr>
          <w:rFonts w:cstheme="minorHAnsi"/>
          <w:lang w:eastAsia="ru-RU"/>
        </w:rPr>
        <w:t xml:space="preserve"> связи</w:t>
      </w:r>
      <w:r w:rsidRPr="00982299">
        <w:rPr>
          <w:rFonts w:cstheme="minorHAnsi"/>
          <w:lang w:eastAsia="ru-RU"/>
        </w:rPr>
        <w:t>, абонентском обслуживании.</w:t>
      </w:r>
    </w:p>
    <w:p w14:paraId="61A03FA8" w14:textId="4E4F9485" w:rsidR="00784080" w:rsidRPr="00982299" w:rsidRDefault="001B627F" w:rsidP="00F65A90">
      <w:pPr>
        <w:autoSpaceDE w:val="0"/>
        <w:autoSpaceDN w:val="0"/>
        <w:adjustRightInd w:val="0"/>
        <w:spacing w:after="0" w:line="240" w:lineRule="auto"/>
        <w:jc w:val="both"/>
        <w:rPr>
          <w:rFonts w:cstheme="minorHAnsi"/>
          <w:lang w:eastAsia="ru-RU"/>
        </w:rPr>
      </w:pPr>
      <w:r w:rsidRPr="00982299">
        <w:rPr>
          <w:rFonts w:cstheme="minorHAnsi"/>
          <w:b/>
          <w:lang w:eastAsia="ru-RU"/>
        </w:rPr>
        <w:t>3.2.</w:t>
      </w:r>
      <w:r w:rsidR="00D856E5" w:rsidRPr="00722757">
        <w:rPr>
          <w:rFonts w:cstheme="minorHAnsi"/>
          <w:b/>
          <w:lang w:eastAsia="ru-RU"/>
        </w:rPr>
        <w:t>8</w:t>
      </w:r>
      <w:r w:rsidR="00784080" w:rsidRPr="00982299">
        <w:rPr>
          <w:rFonts w:cstheme="minorHAnsi"/>
          <w:b/>
          <w:lang w:eastAsia="ru-RU"/>
        </w:rPr>
        <w:t>.</w:t>
      </w:r>
      <w:r w:rsidR="00784080" w:rsidRPr="00982299">
        <w:rPr>
          <w:rFonts w:cstheme="minorHAnsi"/>
          <w:lang w:eastAsia="ru-RU"/>
        </w:rPr>
        <w:t xml:space="preserve">  Осуществлять иные действия, не противоречащие </w:t>
      </w:r>
      <w:r w:rsidR="008E6B67" w:rsidRPr="00982299">
        <w:rPr>
          <w:rFonts w:cstheme="minorHAnsi"/>
          <w:lang w:eastAsia="ru-RU"/>
        </w:rPr>
        <w:t>д</w:t>
      </w:r>
      <w:r w:rsidR="00784080" w:rsidRPr="00982299">
        <w:rPr>
          <w:rFonts w:cstheme="minorHAnsi"/>
          <w:lang w:eastAsia="ru-RU"/>
        </w:rPr>
        <w:t>оговору</w:t>
      </w:r>
      <w:r w:rsidR="008E6B67" w:rsidRPr="00982299">
        <w:rPr>
          <w:rFonts w:cstheme="minorHAnsi"/>
        </w:rPr>
        <w:t xml:space="preserve"> об оказании услуг связи</w:t>
      </w:r>
      <w:r w:rsidR="00784080" w:rsidRPr="00982299">
        <w:rPr>
          <w:rFonts w:cstheme="minorHAnsi"/>
          <w:lang w:eastAsia="ru-RU"/>
        </w:rPr>
        <w:t xml:space="preserve"> и действующему законодательству РФ.</w:t>
      </w:r>
    </w:p>
    <w:p w14:paraId="5BB6F99B" w14:textId="77777777" w:rsidR="00F65A90" w:rsidRDefault="00F65A90" w:rsidP="00F65A90">
      <w:pPr>
        <w:pStyle w:val="31"/>
        <w:ind w:left="0" w:firstLine="0"/>
        <w:rPr>
          <w:rFonts w:asciiTheme="minorHAnsi" w:hAnsiTheme="minorHAnsi" w:cstheme="minorHAnsi"/>
          <w:b/>
          <w:sz w:val="22"/>
          <w:szCs w:val="22"/>
        </w:rPr>
      </w:pPr>
    </w:p>
    <w:p w14:paraId="15928687" w14:textId="77777777" w:rsidR="00784080" w:rsidRPr="00982299" w:rsidRDefault="00784080" w:rsidP="00F65A90">
      <w:pPr>
        <w:pStyle w:val="31"/>
        <w:ind w:left="0" w:firstLine="0"/>
        <w:rPr>
          <w:rFonts w:asciiTheme="minorHAnsi" w:hAnsiTheme="minorHAnsi" w:cstheme="minorHAnsi"/>
          <w:b/>
          <w:sz w:val="22"/>
          <w:szCs w:val="22"/>
        </w:rPr>
      </w:pPr>
      <w:r w:rsidRPr="00982299">
        <w:rPr>
          <w:rFonts w:asciiTheme="minorHAnsi" w:hAnsiTheme="minorHAnsi" w:cstheme="minorHAnsi"/>
          <w:b/>
          <w:sz w:val="22"/>
          <w:szCs w:val="22"/>
        </w:rPr>
        <w:t>3.3. Абонент обязан:</w:t>
      </w:r>
    </w:p>
    <w:p w14:paraId="313FAD01"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3.3.1.</w:t>
      </w:r>
      <w:r w:rsidRPr="00982299">
        <w:rPr>
          <w:rFonts w:asciiTheme="minorHAnsi" w:hAnsiTheme="minorHAnsi" w:cstheme="minorHAnsi"/>
          <w:sz w:val="22"/>
          <w:szCs w:val="22"/>
        </w:rPr>
        <w:t xml:space="preserve"> Вносить плату за оказанные </w:t>
      </w:r>
      <w:r w:rsidR="008E6B67" w:rsidRPr="00982299">
        <w:rPr>
          <w:rFonts w:asciiTheme="minorHAnsi" w:hAnsiTheme="minorHAnsi" w:cstheme="minorHAnsi"/>
          <w:sz w:val="22"/>
          <w:szCs w:val="22"/>
        </w:rPr>
        <w:t>у</w:t>
      </w:r>
      <w:r w:rsidRPr="00982299">
        <w:rPr>
          <w:rFonts w:asciiTheme="minorHAnsi" w:hAnsiTheme="minorHAnsi" w:cstheme="minorHAnsi"/>
          <w:sz w:val="22"/>
          <w:szCs w:val="22"/>
        </w:rPr>
        <w:t>слуги</w:t>
      </w:r>
      <w:r w:rsidR="008E6B67"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в полном объеме и в предусмотренный </w:t>
      </w:r>
      <w:r w:rsidR="008E6B67" w:rsidRPr="00982299">
        <w:rPr>
          <w:rFonts w:asciiTheme="minorHAnsi" w:hAnsiTheme="minorHAnsi" w:cstheme="minorHAnsi"/>
          <w:sz w:val="22"/>
          <w:szCs w:val="22"/>
        </w:rPr>
        <w:t>д</w:t>
      </w:r>
      <w:r w:rsidRPr="00982299">
        <w:rPr>
          <w:rFonts w:asciiTheme="minorHAnsi" w:hAnsiTheme="minorHAnsi" w:cstheme="minorHAnsi"/>
          <w:sz w:val="22"/>
          <w:szCs w:val="22"/>
        </w:rPr>
        <w:t>оговором</w:t>
      </w:r>
      <w:r w:rsidR="008E6B67" w:rsidRPr="00982299">
        <w:rPr>
          <w:rFonts w:asciiTheme="minorHAnsi" w:hAnsiTheme="minorHAnsi" w:cstheme="minorHAnsi"/>
          <w:sz w:val="22"/>
          <w:szCs w:val="22"/>
        </w:rPr>
        <w:t xml:space="preserve"> об оказании услуг связи</w:t>
      </w:r>
      <w:r w:rsidRPr="00982299">
        <w:rPr>
          <w:rFonts w:asciiTheme="minorHAnsi" w:hAnsiTheme="minorHAnsi" w:cstheme="minorHAnsi"/>
          <w:sz w:val="22"/>
          <w:szCs w:val="22"/>
        </w:rPr>
        <w:t xml:space="preserve"> срок.</w:t>
      </w:r>
    </w:p>
    <w:p w14:paraId="72DCCF89"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3.3.2.</w:t>
      </w:r>
      <w:r w:rsidRPr="00982299">
        <w:rPr>
          <w:rFonts w:asciiTheme="minorHAnsi" w:hAnsiTheme="minorHAnsi" w:cstheme="minorHAnsi"/>
          <w:sz w:val="22"/>
          <w:szCs w:val="22"/>
        </w:rPr>
        <w:t xml:space="preserve"> Использовать для получения </w:t>
      </w:r>
      <w:r w:rsidR="008E6B67" w:rsidRPr="00982299">
        <w:rPr>
          <w:rFonts w:asciiTheme="minorHAnsi" w:hAnsiTheme="minorHAnsi" w:cstheme="minorHAnsi"/>
          <w:sz w:val="22"/>
          <w:szCs w:val="22"/>
        </w:rPr>
        <w:t>у</w:t>
      </w:r>
      <w:r w:rsidRPr="00982299">
        <w:rPr>
          <w:rFonts w:asciiTheme="minorHAnsi" w:hAnsiTheme="minorHAnsi" w:cstheme="minorHAnsi"/>
          <w:sz w:val="22"/>
          <w:szCs w:val="22"/>
        </w:rPr>
        <w:t>слуг</w:t>
      </w:r>
      <w:r w:rsidR="008E6B67"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пользовательское (оконечное) оборудование и программное обеспечение, соответствующее установленным требованиям. Не совершать действий, создающих угрозу для нормального функционирования сети связи Оператора, наносящих вред Оператору, другим Абонентам и/или третьим лицам, не предоставлять </w:t>
      </w:r>
      <w:r w:rsidR="002A6CC9" w:rsidRPr="00982299">
        <w:rPr>
          <w:rFonts w:asciiTheme="minorHAnsi" w:hAnsiTheme="minorHAnsi" w:cstheme="minorHAnsi"/>
          <w:sz w:val="22"/>
          <w:szCs w:val="22"/>
        </w:rPr>
        <w:t>у</w:t>
      </w:r>
      <w:r w:rsidRPr="00982299">
        <w:rPr>
          <w:rFonts w:asciiTheme="minorHAnsi" w:hAnsiTheme="minorHAnsi" w:cstheme="minorHAnsi"/>
          <w:sz w:val="22"/>
          <w:szCs w:val="22"/>
        </w:rPr>
        <w:t>слуги</w:t>
      </w:r>
      <w:r w:rsidR="002A6CC9" w:rsidRPr="00982299">
        <w:rPr>
          <w:rFonts w:asciiTheme="minorHAnsi" w:hAnsiTheme="minorHAnsi" w:cstheme="minorHAnsi"/>
          <w:sz w:val="22"/>
          <w:szCs w:val="22"/>
        </w:rPr>
        <w:t xml:space="preserve"> связи </w:t>
      </w:r>
      <w:r w:rsidRPr="00982299">
        <w:rPr>
          <w:rFonts w:asciiTheme="minorHAnsi" w:hAnsiTheme="minorHAnsi" w:cstheme="minorHAnsi"/>
          <w:sz w:val="22"/>
          <w:szCs w:val="22"/>
        </w:rPr>
        <w:t>Оператора третьим лицам, а также не злоупотреблять правами</w:t>
      </w:r>
      <w:r w:rsidR="002A6CC9" w:rsidRPr="00982299">
        <w:rPr>
          <w:rFonts w:asciiTheme="minorHAnsi" w:hAnsiTheme="minorHAnsi" w:cstheme="minorHAnsi"/>
          <w:sz w:val="22"/>
          <w:szCs w:val="22"/>
        </w:rPr>
        <w:t xml:space="preserve"> Абонента, предоставленными по д</w:t>
      </w:r>
      <w:r w:rsidRPr="00982299">
        <w:rPr>
          <w:rFonts w:asciiTheme="minorHAnsi" w:hAnsiTheme="minorHAnsi" w:cstheme="minorHAnsi"/>
          <w:sz w:val="22"/>
          <w:szCs w:val="22"/>
        </w:rPr>
        <w:t>оговору</w:t>
      </w:r>
      <w:r w:rsidR="002A6CC9" w:rsidRPr="00982299">
        <w:rPr>
          <w:rFonts w:asciiTheme="minorHAnsi" w:hAnsiTheme="minorHAnsi" w:cstheme="minorHAnsi"/>
          <w:sz w:val="22"/>
          <w:szCs w:val="22"/>
        </w:rPr>
        <w:t xml:space="preserve"> об оказании услуг связи.</w:t>
      </w:r>
    </w:p>
    <w:p w14:paraId="1C12A23F" w14:textId="65FAA0F7" w:rsidR="00784080" w:rsidRPr="00D856E5" w:rsidRDefault="00784080" w:rsidP="00F65A90">
      <w:pPr>
        <w:pStyle w:val="31"/>
        <w:ind w:left="0" w:firstLine="0"/>
        <w:rPr>
          <w:rFonts w:asciiTheme="minorHAnsi" w:hAnsiTheme="minorHAnsi" w:cstheme="minorHAnsi"/>
          <w:color w:val="000000" w:themeColor="text1"/>
          <w:sz w:val="22"/>
          <w:szCs w:val="22"/>
        </w:rPr>
      </w:pPr>
      <w:r w:rsidRPr="00982299">
        <w:rPr>
          <w:rFonts w:asciiTheme="minorHAnsi" w:hAnsiTheme="minorHAnsi" w:cstheme="minorHAnsi"/>
          <w:b/>
          <w:sz w:val="22"/>
          <w:szCs w:val="22"/>
        </w:rPr>
        <w:t>3.3.3.</w:t>
      </w:r>
      <w:r w:rsidRPr="00982299">
        <w:rPr>
          <w:rFonts w:asciiTheme="minorHAnsi" w:hAnsiTheme="minorHAnsi" w:cstheme="minorHAnsi"/>
          <w:sz w:val="22"/>
          <w:szCs w:val="22"/>
        </w:rPr>
        <w:t xml:space="preserve"> Препятствовать распространению спама и вредоносного программного обеспечения с абонентского терминала, предпринимать меры по защите абонентского терминала от воздействия вредоносного программного </w:t>
      </w:r>
      <w:r w:rsidRPr="00D856E5">
        <w:rPr>
          <w:rFonts w:asciiTheme="minorHAnsi" w:hAnsiTheme="minorHAnsi" w:cstheme="minorHAnsi"/>
          <w:color w:val="000000" w:themeColor="text1"/>
          <w:sz w:val="22"/>
          <w:szCs w:val="22"/>
        </w:rPr>
        <w:t>обеспечения</w:t>
      </w:r>
      <w:r w:rsidR="004230B0" w:rsidRPr="00D856E5">
        <w:rPr>
          <w:rFonts w:asciiTheme="minorHAnsi" w:hAnsiTheme="minorHAnsi" w:cstheme="minorHAnsi"/>
          <w:color w:val="000000" w:themeColor="text1"/>
          <w:sz w:val="22"/>
          <w:szCs w:val="22"/>
        </w:rPr>
        <w:t xml:space="preserve"> и действий третьих лиц</w:t>
      </w:r>
      <w:r w:rsidRPr="00D856E5">
        <w:rPr>
          <w:rFonts w:asciiTheme="minorHAnsi" w:hAnsiTheme="minorHAnsi" w:cstheme="minorHAnsi"/>
          <w:color w:val="000000" w:themeColor="text1"/>
          <w:sz w:val="22"/>
          <w:szCs w:val="22"/>
        </w:rPr>
        <w:t>.</w:t>
      </w:r>
    </w:p>
    <w:p w14:paraId="11E71EE2"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3.3.4.</w:t>
      </w:r>
      <w:r w:rsidRPr="00982299">
        <w:rPr>
          <w:rFonts w:asciiTheme="minorHAnsi" w:hAnsiTheme="minorHAnsi" w:cstheme="minorHAnsi"/>
          <w:sz w:val="22"/>
          <w:szCs w:val="22"/>
        </w:rPr>
        <w:t xml:space="preserve">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14:paraId="358F47D5" w14:textId="31C5B8F4" w:rsidR="00B04135" w:rsidRPr="005003BE" w:rsidRDefault="00784080" w:rsidP="00B04135">
      <w:pPr>
        <w:pStyle w:val="31"/>
        <w:ind w:left="0" w:firstLine="0"/>
        <w:rPr>
          <w:rFonts w:asciiTheme="minorHAnsi" w:hAnsiTheme="minorHAnsi" w:cstheme="minorHAnsi"/>
          <w:color w:val="000000" w:themeColor="text1"/>
          <w:sz w:val="22"/>
          <w:szCs w:val="22"/>
        </w:rPr>
      </w:pPr>
      <w:r w:rsidRPr="00982299">
        <w:rPr>
          <w:rFonts w:asciiTheme="minorHAnsi" w:hAnsiTheme="minorHAnsi" w:cstheme="minorHAnsi"/>
          <w:b/>
          <w:sz w:val="22"/>
          <w:szCs w:val="22"/>
        </w:rPr>
        <w:t>3.3.5.</w:t>
      </w:r>
      <w:r w:rsidRPr="00982299">
        <w:rPr>
          <w:rFonts w:asciiTheme="minorHAnsi" w:hAnsiTheme="minorHAnsi" w:cstheme="minorHAnsi"/>
          <w:sz w:val="22"/>
          <w:szCs w:val="22"/>
        </w:rPr>
        <w:t xml:space="preserve"> В порядке, определяемом законодательством РФ, по требованию Оператора подтвердить соответствие персональных данных фактического пользо</w:t>
      </w:r>
      <w:r w:rsidR="002B547E" w:rsidRPr="00982299">
        <w:rPr>
          <w:rFonts w:asciiTheme="minorHAnsi" w:hAnsiTheme="minorHAnsi" w:cstheme="minorHAnsi"/>
          <w:sz w:val="22"/>
          <w:szCs w:val="22"/>
        </w:rPr>
        <w:t>вателя сведениям, заявленным в д</w:t>
      </w:r>
      <w:r w:rsidRPr="00982299">
        <w:rPr>
          <w:rFonts w:asciiTheme="minorHAnsi" w:hAnsiTheme="minorHAnsi" w:cstheme="minorHAnsi"/>
          <w:sz w:val="22"/>
          <w:szCs w:val="22"/>
        </w:rPr>
        <w:t>оговоре</w:t>
      </w:r>
      <w:r w:rsidR="002B547E" w:rsidRPr="00982299">
        <w:rPr>
          <w:rFonts w:asciiTheme="minorHAnsi" w:hAnsiTheme="minorHAnsi" w:cstheme="minorHAnsi"/>
          <w:sz w:val="22"/>
          <w:szCs w:val="22"/>
        </w:rPr>
        <w:t xml:space="preserve"> об оказании услуг связи</w:t>
      </w:r>
      <w:r w:rsidR="002B547E" w:rsidRPr="00B04135">
        <w:rPr>
          <w:rFonts w:asciiTheme="minorHAnsi" w:hAnsiTheme="minorHAnsi" w:cstheme="minorHAnsi"/>
          <w:color w:val="FF0000"/>
          <w:sz w:val="22"/>
          <w:szCs w:val="22"/>
        </w:rPr>
        <w:t>.</w:t>
      </w:r>
      <w:r w:rsidR="00B04135" w:rsidRPr="00B04135">
        <w:rPr>
          <w:rFonts w:asciiTheme="minorHAnsi" w:hAnsiTheme="minorHAnsi" w:cstheme="minorHAnsi"/>
          <w:color w:val="FF0000"/>
          <w:sz w:val="22"/>
          <w:szCs w:val="22"/>
        </w:rPr>
        <w:t xml:space="preserve"> </w:t>
      </w:r>
      <w:r w:rsidR="00B04135" w:rsidRPr="005003BE">
        <w:rPr>
          <w:rFonts w:asciiTheme="minorHAnsi" w:hAnsiTheme="minorHAnsi" w:cstheme="minorHAnsi"/>
          <w:color w:val="000000" w:themeColor="text1"/>
          <w:sz w:val="22"/>
          <w:szCs w:val="22"/>
        </w:rPr>
        <w:t>Сообщать оператору о фактах изменения персональных данных (фамилия, имя, отчество, прописка, паспортные данные)</w:t>
      </w:r>
      <w:r w:rsidR="006F74E3" w:rsidRPr="005003BE">
        <w:rPr>
          <w:rFonts w:asciiTheme="minorHAnsi" w:hAnsiTheme="minorHAnsi" w:cstheme="minorHAnsi"/>
          <w:color w:val="000000" w:themeColor="text1"/>
          <w:sz w:val="22"/>
          <w:szCs w:val="22"/>
        </w:rPr>
        <w:t xml:space="preserve"> абонента или ответственного лица</w:t>
      </w:r>
      <w:r w:rsidR="00B04135" w:rsidRPr="005003BE">
        <w:rPr>
          <w:rFonts w:asciiTheme="minorHAnsi" w:hAnsiTheme="minorHAnsi" w:cstheme="minorHAnsi"/>
          <w:color w:val="000000" w:themeColor="text1"/>
          <w:sz w:val="22"/>
          <w:szCs w:val="22"/>
        </w:rPr>
        <w:t>.</w:t>
      </w:r>
    </w:p>
    <w:p w14:paraId="79BF7170"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3.3.6.</w:t>
      </w:r>
      <w:r w:rsidRPr="00982299">
        <w:rPr>
          <w:rFonts w:asciiTheme="minorHAnsi" w:hAnsiTheme="minorHAnsi" w:cstheme="minorHAnsi"/>
          <w:sz w:val="22"/>
          <w:szCs w:val="22"/>
        </w:rPr>
        <w:t xml:space="preserve"> В течение 15 (пятнадцати) дней с даты подписания </w:t>
      </w:r>
      <w:r w:rsidR="002B547E" w:rsidRPr="00982299">
        <w:rPr>
          <w:rFonts w:asciiTheme="minorHAnsi" w:hAnsiTheme="minorHAnsi" w:cstheme="minorHAnsi"/>
          <w:sz w:val="22"/>
          <w:szCs w:val="22"/>
        </w:rPr>
        <w:t>д</w:t>
      </w:r>
      <w:r w:rsidRPr="00982299">
        <w:rPr>
          <w:rFonts w:asciiTheme="minorHAnsi" w:hAnsiTheme="minorHAnsi" w:cstheme="minorHAnsi"/>
          <w:sz w:val="22"/>
          <w:szCs w:val="22"/>
        </w:rPr>
        <w:t>оговора</w:t>
      </w:r>
      <w:r w:rsidR="002B547E" w:rsidRPr="00982299">
        <w:rPr>
          <w:rFonts w:asciiTheme="minorHAnsi" w:hAnsiTheme="minorHAnsi" w:cstheme="minorHAnsi"/>
          <w:sz w:val="22"/>
          <w:szCs w:val="22"/>
        </w:rPr>
        <w:t xml:space="preserve"> об оказании услуг связи</w:t>
      </w:r>
      <w:r w:rsidRPr="00982299">
        <w:rPr>
          <w:rFonts w:asciiTheme="minorHAnsi" w:hAnsiTheme="minorHAnsi" w:cstheme="minorHAnsi"/>
          <w:sz w:val="22"/>
          <w:szCs w:val="22"/>
        </w:rPr>
        <w:t>, если иной срок не установлен действующим законодательством РФ, предоставить Оператору (для Абонента - юридического лица либо индивидуального предпринимателя), список лиц, использующих пользовательское (оконечное) оборудование, заверенный уполномоченным представителем юридического лица либо индивидуальным предпринимателем, содержащий сведения о лицах, использующих его пользовательское (оконечное) оборудование (фамилия, имя, отчество (при наличии), место жительства, реквизиты документа, удостоверяющего личность), и обновлять список не реже одного раза в квартал. В случае изменения сведени</w:t>
      </w:r>
      <w:r w:rsidR="002B547E" w:rsidRPr="00982299">
        <w:rPr>
          <w:rFonts w:asciiTheme="minorHAnsi" w:hAnsiTheme="minorHAnsi" w:cstheme="minorHAnsi"/>
          <w:sz w:val="22"/>
          <w:szCs w:val="22"/>
        </w:rPr>
        <w:t>й</w:t>
      </w:r>
      <w:r w:rsidRPr="00982299">
        <w:rPr>
          <w:rFonts w:asciiTheme="minorHAnsi" w:hAnsiTheme="minorHAnsi" w:cstheme="minorHAnsi"/>
          <w:sz w:val="22"/>
          <w:szCs w:val="22"/>
        </w:rPr>
        <w:t xml:space="preserve"> о лицах, использующих пользовательское (оконечное) оборудование, предоставлять информацию Оператору в течение 15 (пятнадцати) дней с момента соответствующих изменений.</w:t>
      </w:r>
    </w:p>
    <w:p w14:paraId="1D0E81EC" w14:textId="03B84FBB"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lastRenderedPageBreak/>
        <w:t>3.3.</w:t>
      </w:r>
      <w:r w:rsidR="001C0244">
        <w:rPr>
          <w:rFonts w:cstheme="minorHAnsi"/>
          <w:b/>
          <w:lang w:eastAsia="ru-RU"/>
        </w:rPr>
        <w:t>7</w:t>
      </w:r>
      <w:r w:rsidRPr="00982299">
        <w:rPr>
          <w:rFonts w:cstheme="minorHAnsi"/>
          <w:b/>
          <w:lang w:eastAsia="ru-RU"/>
        </w:rPr>
        <w:t>.</w:t>
      </w:r>
      <w:r w:rsidRPr="00982299">
        <w:rPr>
          <w:rFonts w:cstheme="minorHAnsi"/>
          <w:lang w:eastAsia="ru-RU"/>
        </w:rPr>
        <w:t xml:space="preserve"> Выполнять иные обязательства, предусмотренные </w:t>
      </w:r>
      <w:r w:rsidR="002B547E" w:rsidRPr="00982299">
        <w:rPr>
          <w:rFonts w:cstheme="minorHAnsi"/>
          <w:lang w:eastAsia="ru-RU"/>
        </w:rPr>
        <w:t>д</w:t>
      </w:r>
      <w:r w:rsidRPr="00982299">
        <w:rPr>
          <w:rFonts w:cstheme="minorHAnsi"/>
          <w:lang w:eastAsia="ru-RU"/>
        </w:rPr>
        <w:t xml:space="preserve">оговором </w:t>
      </w:r>
      <w:r w:rsidR="002B547E" w:rsidRPr="00982299">
        <w:rPr>
          <w:rFonts w:cstheme="minorHAnsi"/>
        </w:rPr>
        <w:t>об оказании услуг связи</w:t>
      </w:r>
      <w:r w:rsidR="002B547E" w:rsidRPr="00982299">
        <w:rPr>
          <w:rFonts w:cstheme="minorHAnsi"/>
          <w:lang w:eastAsia="ru-RU"/>
        </w:rPr>
        <w:t xml:space="preserve"> </w:t>
      </w:r>
      <w:r w:rsidRPr="00982299">
        <w:rPr>
          <w:rFonts w:cstheme="minorHAnsi"/>
          <w:lang w:eastAsia="ru-RU"/>
        </w:rPr>
        <w:t>и действующим законодательством РФ.</w:t>
      </w:r>
    </w:p>
    <w:p w14:paraId="509AEA3D" w14:textId="77777777" w:rsidR="00F65A90" w:rsidRDefault="00F65A90" w:rsidP="00F65A90">
      <w:pPr>
        <w:pStyle w:val="31"/>
        <w:ind w:left="0" w:firstLine="0"/>
        <w:rPr>
          <w:rFonts w:asciiTheme="minorHAnsi" w:hAnsiTheme="minorHAnsi" w:cstheme="minorHAnsi"/>
          <w:b/>
          <w:sz w:val="22"/>
          <w:szCs w:val="22"/>
        </w:rPr>
      </w:pPr>
    </w:p>
    <w:p w14:paraId="62190624" w14:textId="77777777" w:rsidR="00784080" w:rsidRPr="00982299" w:rsidRDefault="00784080" w:rsidP="00F65A90">
      <w:pPr>
        <w:pStyle w:val="31"/>
        <w:ind w:left="0" w:firstLine="0"/>
        <w:rPr>
          <w:rFonts w:asciiTheme="minorHAnsi" w:hAnsiTheme="minorHAnsi" w:cstheme="minorHAnsi"/>
          <w:b/>
          <w:sz w:val="22"/>
          <w:szCs w:val="22"/>
        </w:rPr>
      </w:pPr>
      <w:r w:rsidRPr="00982299">
        <w:rPr>
          <w:rFonts w:asciiTheme="minorHAnsi" w:hAnsiTheme="minorHAnsi" w:cstheme="minorHAnsi"/>
          <w:b/>
          <w:sz w:val="22"/>
          <w:szCs w:val="22"/>
        </w:rPr>
        <w:t>3.4. Абонент вправе:</w:t>
      </w:r>
    </w:p>
    <w:p w14:paraId="750D8710"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3.4.1.</w:t>
      </w:r>
      <w:r w:rsidRPr="00982299">
        <w:rPr>
          <w:rFonts w:asciiTheme="minorHAnsi" w:hAnsiTheme="minorHAnsi" w:cstheme="minorHAnsi"/>
          <w:sz w:val="22"/>
          <w:szCs w:val="22"/>
        </w:rPr>
        <w:t xml:space="preserve"> Отказаться от оплаты </w:t>
      </w:r>
      <w:r w:rsidR="00DC42A3" w:rsidRPr="00982299">
        <w:rPr>
          <w:rFonts w:asciiTheme="minorHAnsi" w:hAnsiTheme="minorHAnsi" w:cstheme="minorHAnsi"/>
          <w:sz w:val="22"/>
          <w:szCs w:val="22"/>
        </w:rPr>
        <w:t>у</w:t>
      </w:r>
      <w:r w:rsidRPr="00982299">
        <w:rPr>
          <w:rFonts w:asciiTheme="minorHAnsi" w:hAnsiTheme="minorHAnsi" w:cstheme="minorHAnsi"/>
          <w:sz w:val="22"/>
          <w:szCs w:val="22"/>
        </w:rPr>
        <w:t>слуг</w:t>
      </w:r>
      <w:r w:rsidR="00DC42A3"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не предусмотренных </w:t>
      </w:r>
      <w:r w:rsidR="00DC42A3" w:rsidRPr="00982299">
        <w:rPr>
          <w:rFonts w:asciiTheme="minorHAnsi" w:hAnsiTheme="minorHAnsi" w:cstheme="minorHAnsi"/>
          <w:sz w:val="22"/>
          <w:szCs w:val="22"/>
        </w:rPr>
        <w:t>д</w:t>
      </w:r>
      <w:r w:rsidRPr="00982299">
        <w:rPr>
          <w:rFonts w:asciiTheme="minorHAnsi" w:hAnsiTheme="minorHAnsi" w:cstheme="minorHAnsi"/>
          <w:sz w:val="22"/>
          <w:szCs w:val="22"/>
        </w:rPr>
        <w:t>оговором</w:t>
      </w:r>
      <w:r w:rsidR="00DC42A3" w:rsidRPr="00982299">
        <w:rPr>
          <w:rFonts w:asciiTheme="minorHAnsi" w:hAnsiTheme="minorHAnsi" w:cstheme="minorHAnsi"/>
          <w:sz w:val="22"/>
          <w:szCs w:val="22"/>
        </w:rPr>
        <w:t xml:space="preserve"> об оказании услуг связи</w:t>
      </w:r>
      <w:r w:rsidRPr="00982299">
        <w:rPr>
          <w:rFonts w:asciiTheme="minorHAnsi" w:hAnsiTheme="minorHAnsi" w:cstheme="minorHAnsi"/>
          <w:sz w:val="22"/>
          <w:szCs w:val="22"/>
        </w:rPr>
        <w:t xml:space="preserve"> и предоставленных ему без его согласия.</w:t>
      </w:r>
    </w:p>
    <w:p w14:paraId="230377E9"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3.4.2.</w:t>
      </w:r>
      <w:r w:rsidRPr="00982299">
        <w:rPr>
          <w:rFonts w:asciiTheme="minorHAnsi" w:hAnsiTheme="minorHAnsi" w:cstheme="minorHAnsi"/>
          <w:sz w:val="22"/>
          <w:szCs w:val="22"/>
        </w:rPr>
        <w:t xml:space="preserve"> В любое время в одностороннем порядке расторгнуть </w:t>
      </w:r>
      <w:r w:rsidR="00DC42A3" w:rsidRPr="00982299">
        <w:rPr>
          <w:rFonts w:asciiTheme="minorHAnsi" w:hAnsiTheme="minorHAnsi" w:cstheme="minorHAnsi"/>
          <w:sz w:val="22"/>
          <w:szCs w:val="22"/>
        </w:rPr>
        <w:t>д</w:t>
      </w:r>
      <w:r w:rsidRPr="00982299">
        <w:rPr>
          <w:rFonts w:asciiTheme="minorHAnsi" w:hAnsiTheme="minorHAnsi" w:cstheme="minorHAnsi"/>
          <w:sz w:val="22"/>
          <w:szCs w:val="22"/>
        </w:rPr>
        <w:t>оговор</w:t>
      </w:r>
      <w:r w:rsidR="00DC42A3" w:rsidRPr="00982299">
        <w:rPr>
          <w:rFonts w:asciiTheme="minorHAnsi" w:hAnsiTheme="minorHAnsi" w:cstheme="minorHAnsi"/>
          <w:sz w:val="22"/>
          <w:szCs w:val="22"/>
        </w:rPr>
        <w:t xml:space="preserve"> об оказании услуг связи</w:t>
      </w:r>
      <w:r w:rsidRPr="00982299">
        <w:rPr>
          <w:rFonts w:asciiTheme="minorHAnsi" w:hAnsiTheme="minorHAnsi" w:cstheme="minorHAnsi"/>
          <w:sz w:val="22"/>
          <w:szCs w:val="22"/>
        </w:rPr>
        <w:t xml:space="preserve"> при условии оплаты им понесенных Оператором расходов по оказанию </w:t>
      </w:r>
      <w:r w:rsidR="00DC42A3" w:rsidRPr="00982299">
        <w:rPr>
          <w:rFonts w:asciiTheme="minorHAnsi" w:hAnsiTheme="minorHAnsi" w:cstheme="minorHAnsi"/>
          <w:sz w:val="22"/>
          <w:szCs w:val="22"/>
        </w:rPr>
        <w:t>услуг связи.</w:t>
      </w:r>
    </w:p>
    <w:p w14:paraId="571BEC4D"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3.4.3.</w:t>
      </w:r>
      <w:r w:rsidRPr="00982299">
        <w:rPr>
          <w:rFonts w:asciiTheme="minorHAnsi" w:hAnsiTheme="minorHAnsi" w:cstheme="minorHAnsi"/>
          <w:sz w:val="22"/>
          <w:szCs w:val="22"/>
        </w:rPr>
        <w:t xml:space="preserve"> В случае расторжения </w:t>
      </w:r>
      <w:r w:rsidR="00DC42A3" w:rsidRPr="00982299">
        <w:rPr>
          <w:rFonts w:asciiTheme="minorHAnsi" w:hAnsiTheme="minorHAnsi" w:cstheme="minorHAnsi"/>
          <w:sz w:val="22"/>
          <w:szCs w:val="22"/>
        </w:rPr>
        <w:t>д</w:t>
      </w:r>
      <w:r w:rsidRPr="00982299">
        <w:rPr>
          <w:rFonts w:asciiTheme="minorHAnsi" w:hAnsiTheme="minorHAnsi" w:cstheme="minorHAnsi"/>
          <w:sz w:val="22"/>
          <w:szCs w:val="22"/>
        </w:rPr>
        <w:t>оговора</w:t>
      </w:r>
      <w:r w:rsidR="00DC42A3" w:rsidRPr="00982299">
        <w:rPr>
          <w:rFonts w:asciiTheme="minorHAnsi" w:hAnsiTheme="minorHAnsi" w:cstheme="minorHAnsi"/>
          <w:sz w:val="22"/>
          <w:szCs w:val="22"/>
        </w:rPr>
        <w:t xml:space="preserve"> об оказании услуг связи</w:t>
      </w:r>
      <w:r w:rsidRPr="00982299">
        <w:rPr>
          <w:rFonts w:asciiTheme="minorHAnsi" w:hAnsiTheme="minorHAnsi" w:cstheme="minorHAnsi"/>
          <w:sz w:val="22"/>
          <w:szCs w:val="22"/>
        </w:rPr>
        <w:t xml:space="preserve"> обратиться к Оператору с требованием возврата средств, внесенных им в качестве аванса.</w:t>
      </w:r>
    </w:p>
    <w:p w14:paraId="65452AD3"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3.4.4.</w:t>
      </w:r>
      <w:r w:rsidRPr="00982299">
        <w:rPr>
          <w:rFonts w:asciiTheme="minorHAnsi" w:hAnsiTheme="minorHAnsi" w:cstheme="minorHAnsi"/>
          <w:sz w:val="22"/>
          <w:szCs w:val="22"/>
        </w:rPr>
        <w:t xml:space="preserve"> </w:t>
      </w:r>
      <w:r w:rsidR="00117CE3" w:rsidRPr="00982299">
        <w:rPr>
          <w:rFonts w:asciiTheme="minorHAnsi" w:hAnsiTheme="minorHAnsi" w:cstheme="minorHAnsi"/>
          <w:sz w:val="22"/>
          <w:szCs w:val="22"/>
        </w:rPr>
        <w:t>С</w:t>
      </w:r>
      <w:r w:rsidRPr="00982299">
        <w:rPr>
          <w:rFonts w:asciiTheme="minorHAnsi" w:hAnsiTheme="minorHAnsi" w:cstheme="minorHAnsi"/>
          <w:sz w:val="22"/>
          <w:szCs w:val="22"/>
        </w:rPr>
        <w:t xml:space="preserve">менить тарифный план на </w:t>
      </w:r>
      <w:r w:rsidR="00DC42A3" w:rsidRPr="00982299">
        <w:rPr>
          <w:rFonts w:asciiTheme="minorHAnsi" w:hAnsiTheme="minorHAnsi" w:cstheme="minorHAnsi"/>
          <w:sz w:val="22"/>
          <w:szCs w:val="22"/>
        </w:rPr>
        <w:t>услуги связи.</w:t>
      </w:r>
    </w:p>
    <w:p w14:paraId="2988CD3A" w14:textId="5052C0D1" w:rsidR="00105227"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3.4.5.</w:t>
      </w:r>
      <w:r w:rsidRPr="00982299">
        <w:rPr>
          <w:rFonts w:asciiTheme="minorHAnsi" w:hAnsiTheme="minorHAnsi" w:cstheme="minorHAnsi"/>
          <w:sz w:val="22"/>
          <w:szCs w:val="22"/>
        </w:rPr>
        <w:t xml:space="preserve"> На условиях и в порядке, определяемом Оператором, пользоваться личным кабинетом Доступ к личному кабинету предоставляется авторизованному Абоненту с использованием информационно-телекоммуникационной сети «Интернет» для получения информации об используемых </w:t>
      </w:r>
      <w:r w:rsidR="00DC42A3" w:rsidRPr="00982299">
        <w:rPr>
          <w:rFonts w:asciiTheme="minorHAnsi" w:hAnsiTheme="minorHAnsi" w:cstheme="minorHAnsi"/>
          <w:sz w:val="22"/>
          <w:szCs w:val="22"/>
        </w:rPr>
        <w:t>у</w:t>
      </w:r>
      <w:r w:rsidRPr="00982299">
        <w:rPr>
          <w:rFonts w:asciiTheme="minorHAnsi" w:hAnsiTheme="minorHAnsi" w:cstheme="minorHAnsi"/>
          <w:sz w:val="22"/>
          <w:szCs w:val="22"/>
        </w:rPr>
        <w:t>слугах</w:t>
      </w:r>
      <w:r w:rsidR="00DC42A3"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платежах по </w:t>
      </w:r>
      <w:r w:rsidR="00DC42A3" w:rsidRPr="00982299">
        <w:rPr>
          <w:rFonts w:asciiTheme="minorHAnsi" w:hAnsiTheme="minorHAnsi" w:cstheme="minorHAnsi"/>
          <w:sz w:val="22"/>
          <w:szCs w:val="22"/>
        </w:rPr>
        <w:t>д</w:t>
      </w:r>
      <w:r w:rsidRPr="00982299">
        <w:rPr>
          <w:rFonts w:asciiTheme="minorHAnsi" w:hAnsiTheme="minorHAnsi" w:cstheme="minorHAnsi"/>
          <w:sz w:val="22"/>
          <w:szCs w:val="22"/>
        </w:rPr>
        <w:t>оговору</w:t>
      </w:r>
      <w:r w:rsidR="00DC42A3" w:rsidRPr="00982299">
        <w:rPr>
          <w:rFonts w:asciiTheme="minorHAnsi" w:hAnsiTheme="minorHAnsi" w:cstheme="minorHAnsi"/>
          <w:sz w:val="22"/>
          <w:szCs w:val="22"/>
        </w:rPr>
        <w:t xml:space="preserve"> об оказании услуг связи</w:t>
      </w:r>
      <w:r w:rsidRPr="00982299">
        <w:rPr>
          <w:rFonts w:asciiTheme="minorHAnsi" w:hAnsiTheme="minorHAnsi" w:cstheme="minorHAnsi"/>
          <w:sz w:val="22"/>
          <w:szCs w:val="22"/>
        </w:rPr>
        <w:t>, получения иной информации, связанной с оказанием Услуг.</w:t>
      </w:r>
      <w:r w:rsidR="00105227" w:rsidRPr="00982299">
        <w:rPr>
          <w:rFonts w:asciiTheme="minorHAnsi" w:hAnsiTheme="minorHAnsi" w:cstheme="minorHAnsi"/>
          <w:sz w:val="22"/>
          <w:szCs w:val="22"/>
        </w:rPr>
        <w:t xml:space="preserve"> Все действия, совершенные в личном кабинете, после авторизации считаются совершенными Абонентом.</w:t>
      </w:r>
    </w:p>
    <w:p w14:paraId="0035E51E" w14:textId="77777777" w:rsidR="00784080" w:rsidRPr="00982299" w:rsidRDefault="00784080" w:rsidP="00F65A90">
      <w:pPr>
        <w:pStyle w:val="31"/>
        <w:ind w:left="0" w:firstLine="0"/>
        <w:rPr>
          <w:rFonts w:asciiTheme="minorHAnsi" w:hAnsiTheme="minorHAnsi" w:cstheme="minorHAnsi"/>
          <w:sz w:val="22"/>
          <w:szCs w:val="22"/>
        </w:rPr>
      </w:pPr>
      <w:r w:rsidRPr="00982299">
        <w:rPr>
          <w:rFonts w:asciiTheme="minorHAnsi" w:hAnsiTheme="minorHAnsi" w:cstheme="minorHAnsi"/>
          <w:b/>
          <w:sz w:val="22"/>
          <w:szCs w:val="22"/>
        </w:rPr>
        <w:t>3.4.6.</w:t>
      </w:r>
      <w:r w:rsidRPr="00982299">
        <w:rPr>
          <w:rFonts w:asciiTheme="minorHAnsi" w:hAnsiTheme="minorHAnsi" w:cstheme="minorHAnsi"/>
          <w:sz w:val="22"/>
          <w:szCs w:val="22"/>
        </w:rPr>
        <w:t xml:space="preserve"> Согласиться (выразить свой отказ) на использование сведений об Абоненте в системе справочно-информационного обслуживания.</w:t>
      </w:r>
    </w:p>
    <w:p w14:paraId="2EA36878"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3.4.7.</w:t>
      </w:r>
      <w:r w:rsidRPr="00982299">
        <w:rPr>
          <w:rFonts w:cstheme="minorHAnsi"/>
          <w:lang w:eastAsia="ru-RU"/>
        </w:rPr>
        <w:t xml:space="preserve">  Осуществлять ин</w:t>
      </w:r>
      <w:r w:rsidR="00DC42A3" w:rsidRPr="00982299">
        <w:rPr>
          <w:rFonts w:cstheme="minorHAnsi"/>
          <w:lang w:eastAsia="ru-RU"/>
        </w:rPr>
        <w:t>ые действия, не противоречащие д</w:t>
      </w:r>
      <w:r w:rsidRPr="00982299">
        <w:rPr>
          <w:rFonts w:cstheme="minorHAnsi"/>
          <w:lang w:eastAsia="ru-RU"/>
        </w:rPr>
        <w:t>оговору</w:t>
      </w:r>
      <w:r w:rsidR="00DC42A3" w:rsidRPr="00982299">
        <w:rPr>
          <w:rFonts w:cstheme="minorHAnsi"/>
        </w:rPr>
        <w:t xml:space="preserve"> об оказании услуг связи</w:t>
      </w:r>
      <w:r w:rsidRPr="00982299">
        <w:rPr>
          <w:rFonts w:cstheme="minorHAnsi"/>
          <w:lang w:eastAsia="ru-RU"/>
        </w:rPr>
        <w:t xml:space="preserve"> и действующему законодательству РФ.</w:t>
      </w:r>
    </w:p>
    <w:p w14:paraId="4DEBA2C1" w14:textId="77777777" w:rsidR="00071A57" w:rsidRDefault="00071A57" w:rsidP="00F65A90">
      <w:pPr>
        <w:pStyle w:val="21"/>
        <w:ind w:left="0" w:firstLine="0"/>
        <w:jc w:val="center"/>
        <w:rPr>
          <w:rFonts w:asciiTheme="minorHAnsi" w:hAnsiTheme="minorHAnsi" w:cstheme="minorHAnsi"/>
          <w:b/>
          <w:szCs w:val="24"/>
        </w:rPr>
      </w:pPr>
    </w:p>
    <w:p w14:paraId="63CFA233" w14:textId="77777777" w:rsidR="00784080" w:rsidRPr="00AD3A4B" w:rsidRDefault="00784080" w:rsidP="00F65A90">
      <w:pPr>
        <w:pStyle w:val="21"/>
        <w:ind w:left="0" w:firstLine="0"/>
        <w:jc w:val="center"/>
        <w:rPr>
          <w:rFonts w:asciiTheme="minorHAnsi" w:hAnsiTheme="minorHAnsi" w:cstheme="minorHAnsi"/>
          <w:b/>
          <w:szCs w:val="24"/>
        </w:rPr>
      </w:pPr>
      <w:r w:rsidRPr="00AD3A4B">
        <w:rPr>
          <w:rFonts w:asciiTheme="minorHAnsi" w:hAnsiTheme="minorHAnsi" w:cstheme="minorHAnsi"/>
          <w:b/>
          <w:szCs w:val="24"/>
        </w:rPr>
        <w:t>4. СТОИМОСТЬ УСЛУГ, ПОРЯДОК, СРОК</w:t>
      </w:r>
      <w:r w:rsidR="00E2199C" w:rsidRPr="00AD3A4B">
        <w:rPr>
          <w:rFonts w:asciiTheme="minorHAnsi" w:hAnsiTheme="minorHAnsi" w:cstheme="minorHAnsi"/>
          <w:b/>
          <w:szCs w:val="24"/>
        </w:rPr>
        <w:t>И</w:t>
      </w:r>
      <w:r w:rsidRPr="00AD3A4B">
        <w:rPr>
          <w:rFonts w:asciiTheme="minorHAnsi" w:hAnsiTheme="minorHAnsi" w:cstheme="minorHAnsi"/>
          <w:b/>
          <w:szCs w:val="24"/>
        </w:rPr>
        <w:t xml:space="preserve"> И ФОРМА РАСЧЕТОВ</w:t>
      </w:r>
    </w:p>
    <w:p w14:paraId="2F8E616F" w14:textId="77777777" w:rsidR="00F65A90" w:rsidRPr="00982299" w:rsidRDefault="00F65A90" w:rsidP="00F65A90">
      <w:pPr>
        <w:pStyle w:val="21"/>
        <w:ind w:left="0" w:firstLine="0"/>
        <w:jc w:val="center"/>
        <w:rPr>
          <w:rFonts w:asciiTheme="minorHAnsi" w:hAnsiTheme="minorHAnsi" w:cstheme="minorHAnsi"/>
          <w:b/>
          <w:sz w:val="22"/>
          <w:szCs w:val="22"/>
        </w:rPr>
      </w:pPr>
    </w:p>
    <w:p w14:paraId="043CB02D" w14:textId="751B216C" w:rsidR="00784080" w:rsidRPr="00D856E5" w:rsidRDefault="00BB5F6C" w:rsidP="001C0244">
      <w:pPr>
        <w:pStyle w:val="21"/>
        <w:ind w:left="0" w:firstLine="0"/>
        <w:rPr>
          <w:rFonts w:asciiTheme="minorHAnsi" w:hAnsiTheme="minorHAnsi" w:cstheme="minorHAnsi"/>
          <w:color w:val="000000" w:themeColor="text1"/>
          <w:sz w:val="22"/>
          <w:szCs w:val="22"/>
        </w:rPr>
      </w:pPr>
      <w:r w:rsidRPr="00D856E5">
        <w:rPr>
          <w:rFonts w:asciiTheme="minorHAnsi" w:hAnsiTheme="minorHAnsi" w:cstheme="minorHAnsi"/>
          <w:b/>
          <w:color w:val="000000" w:themeColor="text1"/>
          <w:sz w:val="22"/>
          <w:szCs w:val="22"/>
        </w:rPr>
        <w:t>4.1.</w:t>
      </w:r>
      <w:r w:rsidRPr="00D856E5">
        <w:rPr>
          <w:rFonts w:asciiTheme="minorHAnsi" w:hAnsiTheme="minorHAnsi" w:cstheme="minorHAnsi"/>
          <w:color w:val="000000" w:themeColor="text1"/>
          <w:sz w:val="22"/>
          <w:szCs w:val="22"/>
        </w:rPr>
        <w:t xml:space="preserve"> Стоимость ус</w:t>
      </w:r>
      <w:r w:rsidR="00784080" w:rsidRPr="00D856E5">
        <w:rPr>
          <w:rFonts w:asciiTheme="minorHAnsi" w:hAnsiTheme="minorHAnsi" w:cstheme="minorHAnsi"/>
          <w:color w:val="000000" w:themeColor="text1"/>
          <w:sz w:val="22"/>
          <w:szCs w:val="22"/>
        </w:rPr>
        <w:t>луг</w:t>
      </w:r>
      <w:r w:rsidRPr="00D856E5">
        <w:rPr>
          <w:rFonts w:asciiTheme="minorHAnsi" w:hAnsiTheme="minorHAnsi" w:cstheme="minorHAnsi"/>
          <w:color w:val="000000" w:themeColor="text1"/>
          <w:sz w:val="22"/>
          <w:szCs w:val="22"/>
        </w:rPr>
        <w:t xml:space="preserve"> связи</w:t>
      </w:r>
      <w:r w:rsidR="00784080" w:rsidRPr="00D856E5">
        <w:rPr>
          <w:rFonts w:asciiTheme="minorHAnsi" w:hAnsiTheme="minorHAnsi" w:cstheme="minorHAnsi"/>
          <w:color w:val="000000" w:themeColor="text1"/>
          <w:sz w:val="22"/>
          <w:szCs w:val="22"/>
        </w:rPr>
        <w:t xml:space="preserve">, предоставляемых в соответствии с </w:t>
      </w:r>
      <w:r w:rsidR="00B53B04" w:rsidRPr="00D856E5">
        <w:rPr>
          <w:rFonts w:asciiTheme="minorHAnsi" w:hAnsiTheme="minorHAnsi" w:cstheme="minorHAnsi"/>
          <w:color w:val="000000" w:themeColor="text1"/>
          <w:sz w:val="22"/>
          <w:szCs w:val="22"/>
        </w:rPr>
        <w:t>д</w:t>
      </w:r>
      <w:r w:rsidR="00784080" w:rsidRPr="00D856E5">
        <w:rPr>
          <w:rFonts w:asciiTheme="minorHAnsi" w:hAnsiTheme="minorHAnsi" w:cstheme="minorHAnsi"/>
          <w:color w:val="000000" w:themeColor="text1"/>
          <w:sz w:val="22"/>
          <w:szCs w:val="22"/>
        </w:rPr>
        <w:t>оговором</w:t>
      </w:r>
      <w:r w:rsidR="00B53B04" w:rsidRPr="00D856E5">
        <w:rPr>
          <w:rFonts w:asciiTheme="minorHAnsi" w:hAnsiTheme="minorHAnsi" w:cstheme="minorHAnsi"/>
          <w:color w:val="000000" w:themeColor="text1"/>
          <w:sz w:val="22"/>
          <w:szCs w:val="22"/>
        </w:rPr>
        <w:t xml:space="preserve"> об оказании услуг связи</w:t>
      </w:r>
      <w:r w:rsidR="00784080" w:rsidRPr="00D856E5">
        <w:rPr>
          <w:rFonts w:asciiTheme="minorHAnsi" w:hAnsiTheme="minorHAnsi" w:cstheme="minorHAnsi"/>
          <w:color w:val="000000" w:themeColor="text1"/>
          <w:sz w:val="22"/>
          <w:szCs w:val="22"/>
        </w:rPr>
        <w:t>, определяется тарифами и (или) тарифными планами Оператора, устанавливаемыми им самостоятельно. Информация о тарифах и (или) тарифных планах Оператора доступна в офисе Оператора или на сайте Оператора в информационно-телекоммуникационной сети «Интернет».</w:t>
      </w:r>
    </w:p>
    <w:p w14:paraId="71D65B37" w14:textId="57F29EF7" w:rsidR="009C258C" w:rsidRPr="001C0244" w:rsidRDefault="005003BE" w:rsidP="001C0244">
      <w:pPr>
        <w:spacing w:after="0" w:line="240" w:lineRule="auto"/>
        <w:jc w:val="both"/>
        <w:rPr>
          <w:color w:val="000000" w:themeColor="text1"/>
          <w:lang w:eastAsia="ar-SA"/>
        </w:rPr>
      </w:pPr>
      <w:r w:rsidRPr="001C0244">
        <w:rPr>
          <w:rFonts w:cstheme="minorHAnsi"/>
          <w:b/>
          <w:bCs/>
          <w:color w:val="000000" w:themeColor="text1"/>
        </w:rPr>
        <w:t>4.2</w:t>
      </w:r>
      <w:r w:rsidRPr="00D856E5">
        <w:rPr>
          <w:rFonts w:cstheme="minorHAnsi"/>
          <w:color w:val="000000" w:themeColor="text1"/>
        </w:rPr>
        <w:t xml:space="preserve">. </w:t>
      </w:r>
      <w:r w:rsidR="009C258C" w:rsidRPr="00D856E5">
        <w:rPr>
          <w:rFonts w:cstheme="minorHAnsi"/>
          <w:color w:val="000000" w:themeColor="text1"/>
        </w:rPr>
        <w:t>С</w:t>
      </w:r>
      <w:r w:rsidRPr="00D856E5">
        <w:rPr>
          <w:rFonts w:cstheme="minorHAnsi"/>
          <w:color w:val="000000" w:themeColor="text1"/>
        </w:rPr>
        <w:t>тоимость услуг включает в себя</w:t>
      </w:r>
      <w:r w:rsidR="009C258C" w:rsidRPr="00D856E5">
        <w:rPr>
          <w:color w:val="000000" w:themeColor="text1"/>
          <w:lang w:eastAsia="ar-SA"/>
        </w:rPr>
        <w:t xml:space="preserve"> стоимость оказания услуг </w:t>
      </w:r>
      <w:r w:rsidR="009C258C" w:rsidRPr="001C0244">
        <w:rPr>
          <w:color w:val="000000" w:themeColor="text1"/>
          <w:lang w:eastAsia="ar-SA"/>
        </w:rPr>
        <w:t>связи, налоги и сборы,</w:t>
      </w:r>
      <w:r w:rsidR="001C0244">
        <w:rPr>
          <w:color w:val="000000" w:themeColor="text1"/>
          <w:lang w:eastAsia="ar-SA"/>
        </w:rPr>
        <w:t xml:space="preserve"> в том числе налог на добавленную стоимость (НДС) в размере, установленном действующим законодательством Российской Федерации, </w:t>
      </w:r>
      <w:r w:rsidR="009C258C" w:rsidRPr="001C0244">
        <w:rPr>
          <w:color w:val="000000" w:themeColor="text1"/>
          <w:lang w:eastAsia="ar-SA"/>
        </w:rPr>
        <w:t>а также иные расходы Оператора, необходимые для исполнения договора, установленные действующим законодательством Российской Федерации.</w:t>
      </w:r>
    </w:p>
    <w:p w14:paraId="273F6173" w14:textId="67170EFD" w:rsidR="00784080" w:rsidRPr="001C0244" w:rsidRDefault="00784080" w:rsidP="001C0244">
      <w:pPr>
        <w:spacing w:after="0" w:line="240" w:lineRule="auto"/>
        <w:jc w:val="both"/>
        <w:rPr>
          <w:rFonts w:cstheme="minorHAnsi"/>
          <w:color w:val="000000" w:themeColor="text1"/>
        </w:rPr>
      </w:pPr>
      <w:r w:rsidRPr="00D856E5">
        <w:rPr>
          <w:rFonts w:cstheme="minorHAnsi"/>
          <w:b/>
          <w:color w:val="000000" w:themeColor="text1"/>
        </w:rPr>
        <w:t>4.</w:t>
      </w:r>
      <w:r w:rsidR="009C258C" w:rsidRPr="00D856E5">
        <w:rPr>
          <w:rFonts w:cstheme="minorHAnsi"/>
          <w:b/>
          <w:color w:val="000000" w:themeColor="text1"/>
        </w:rPr>
        <w:t>3</w:t>
      </w:r>
      <w:r w:rsidRPr="00D856E5">
        <w:rPr>
          <w:rFonts w:cstheme="minorHAnsi"/>
          <w:b/>
          <w:color w:val="000000" w:themeColor="text1"/>
        </w:rPr>
        <w:t>.</w:t>
      </w:r>
      <w:r w:rsidRPr="00D856E5">
        <w:rPr>
          <w:rFonts w:cstheme="minorHAnsi"/>
          <w:color w:val="000000" w:themeColor="text1"/>
        </w:rPr>
        <w:t xml:space="preserve"> Изменение тарифов и (или) тарифных планов осуществляется Оператором самостоятельно</w:t>
      </w:r>
      <w:r w:rsidR="001C0244">
        <w:rPr>
          <w:rFonts w:cstheme="minorHAnsi"/>
          <w:color w:val="000000" w:themeColor="text1"/>
        </w:rPr>
        <w:t xml:space="preserve">, о чем Оператор уведомляет Абонента путем размещения соответствующей информации на сайте Оператора в информационно-телекоммуникационной сети «Интернет» </w:t>
      </w:r>
    </w:p>
    <w:p w14:paraId="458A4DF9" w14:textId="0B1269CA" w:rsidR="00784080" w:rsidRPr="00982299" w:rsidRDefault="00784080" w:rsidP="001C0244">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w:t>
      </w:r>
      <w:r w:rsidR="009C258C">
        <w:rPr>
          <w:rFonts w:asciiTheme="minorHAnsi" w:hAnsiTheme="minorHAnsi" w:cstheme="minorHAnsi"/>
          <w:b/>
          <w:sz w:val="22"/>
          <w:szCs w:val="22"/>
        </w:rPr>
        <w:t>4</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Выбранный Абонентом тарифный план является неотъемлемой частью </w:t>
      </w:r>
      <w:r w:rsidR="00BB5F6C" w:rsidRPr="00982299">
        <w:rPr>
          <w:rFonts w:asciiTheme="minorHAnsi" w:hAnsiTheme="minorHAnsi" w:cstheme="minorHAnsi"/>
          <w:sz w:val="22"/>
          <w:szCs w:val="22"/>
        </w:rPr>
        <w:t>д</w:t>
      </w:r>
      <w:r w:rsidRPr="00982299">
        <w:rPr>
          <w:rFonts w:asciiTheme="minorHAnsi" w:hAnsiTheme="minorHAnsi" w:cstheme="minorHAnsi"/>
          <w:sz w:val="22"/>
          <w:szCs w:val="22"/>
        </w:rPr>
        <w:t>оговора</w:t>
      </w:r>
      <w:r w:rsidR="00BB5F6C" w:rsidRPr="00982299">
        <w:rPr>
          <w:rFonts w:asciiTheme="minorHAnsi" w:hAnsiTheme="minorHAnsi" w:cstheme="minorHAnsi"/>
          <w:sz w:val="22"/>
          <w:szCs w:val="22"/>
        </w:rPr>
        <w:t xml:space="preserve"> об оказании услуг связи.</w:t>
      </w:r>
    </w:p>
    <w:p w14:paraId="65DE1116" w14:textId="7DD4ED16" w:rsidR="00784080" w:rsidRPr="00982299" w:rsidRDefault="00784080" w:rsidP="001C0244">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w:t>
      </w:r>
      <w:r w:rsidR="009C258C">
        <w:rPr>
          <w:rFonts w:asciiTheme="minorHAnsi" w:hAnsiTheme="minorHAnsi" w:cstheme="minorHAnsi"/>
          <w:b/>
          <w:sz w:val="22"/>
          <w:szCs w:val="22"/>
        </w:rPr>
        <w:t>5</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Оператор вправе устанавливать для Абонента специальные предложения (скидки, бонусы, премии). Специальные предложения устанавливаются в акциях, условия которых размещаются на сайте Оператора в информационно-телекоммуникационной сети «Интернет» или доводятся до всеобщего сведения в местах работы с Абонентами.</w:t>
      </w:r>
    </w:p>
    <w:p w14:paraId="13426BB6" w14:textId="2C7D8BC7" w:rsidR="00784080" w:rsidRPr="00982299" w:rsidRDefault="00784080" w:rsidP="001C0244">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w:t>
      </w:r>
      <w:r w:rsidR="009C258C">
        <w:rPr>
          <w:rFonts w:asciiTheme="minorHAnsi" w:hAnsiTheme="minorHAnsi" w:cstheme="minorHAnsi"/>
          <w:b/>
          <w:sz w:val="22"/>
          <w:szCs w:val="22"/>
        </w:rPr>
        <w:t>6</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Единица тарификации </w:t>
      </w:r>
      <w:r w:rsidR="00BB5F6C" w:rsidRPr="00982299">
        <w:rPr>
          <w:rFonts w:asciiTheme="minorHAnsi" w:hAnsiTheme="minorHAnsi" w:cstheme="minorHAnsi"/>
          <w:sz w:val="22"/>
          <w:szCs w:val="22"/>
        </w:rPr>
        <w:t>у</w:t>
      </w:r>
      <w:r w:rsidRPr="00982299">
        <w:rPr>
          <w:rFonts w:asciiTheme="minorHAnsi" w:hAnsiTheme="minorHAnsi" w:cstheme="minorHAnsi"/>
          <w:sz w:val="22"/>
          <w:szCs w:val="22"/>
        </w:rPr>
        <w:t>слуг</w:t>
      </w:r>
      <w:r w:rsidR="00BB5F6C"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стоимость неполной единицы тарификации </w:t>
      </w:r>
      <w:r w:rsidR="00BB5F6C" w:rsidRPr="00982299">
        <w:rPr>
          <w:rFonts w:asciiTheme="minorHAnsi" w:hAnsiTheme="minorHAnsi" w:cstheme="minorHAnsi"/>
          <w:sz w:val="22"/>
          <w:szCs w:val="22"/>
        </w:rPr>
        <w:t>у</w:t>
      </w:r>
      <w:r w:rsidRPr="00982299">
        <w:rPr>
          <w:rFonts w:asciiTheme="minorHAnsi" w:hAnsiTheme="minorHAnsi" w:cstheme="minorHAnsi"/>
          <w:sz w:val="22"/>
          <w:szCs w:val="22"/>
        </w:rPr>
        <w:t xml:space="preserve">слуг </w:t>
      </w:r>
      <w:r w:rsidR="00BB5F6C" w:rsidRPr="00982299">
        <w:rPr>
          <w:rFonts w:asciiTheme="minorHAnsi" w:hAnsiTheme="minorHAnsi" w:cstheme="minorHAnsi"/>
          <w:sz w:val="22"/>
          <w:szCs w:val="22"/>
        </w:rPr>
        <w:t xml:space="preserve">связи </w:t>
      </w:r>
      <w:r w:rsidRPr="00982299">
        <w:rPr>
          <w:rFonts w:asciiTheme="minorHAnsi" w:hAnsiTheme="minorHAnsi" w:cstheme="minorHAnsi"/>
          <w:sz w:val="22"/>
          <w:szCs w:val="22"/>
        </w:rPr>
        <w:t>устанавливаются Оператором в тарифном плане.</w:t>
      </w:r>
    </w:p>
    <w:p w14:paraId="762ADC1D" w14:textId="131D8FBA" w:rsidR="00784080" w:rsidRPr="00982299" w:rsidRDefault="00784080" w:rsidP="001C0244">
      <w:pPr>
        <w:autoSpaceDE w:val="0"/>
        <w:autoSpaceDN w:val="0"/>
        <w:adjustRightInd w:val="0"/>
        <w:spacing w:after="0" w:line="240" w:lineRule="auto"/>
        <w:jc w:val="both"/>
        <w:rPr>
          <w:rFonts w:cstheme="minorHAnsi"/>
          <w:lang w:eastAsia="ru-RU"/>
        </w:rPr>
      </w:pPr>
      <w:r w:rsidRPr="00982299">
        <w:rPr>
          <w:rFonts w:cstheme="minorHAnsi"/>
          <w:b/>
          <w:lang w:eastAsia="ru-RU"/>
        </w:rPr>
        <w:t>4.</w:t>
      </w:r>
      <w:r w:rsidR="009C258C">
        <w:rPr>
          <w:rFonts w:cstheme="minorHAnsi"/>
          <w:b/>
          <w:lang w:eastAsia="ru-RU"/>
        </w:rPr>
        <w:t>7</w:t>
      </w:r>
      <w:r w:rsidRPr="00982299">
        <w:rPr>
          <w:rFonts w:cstheme="minorHAnsi"/>
          <w:b/>
          <w:lang w:eastAsia="ru-RU"/>
        </w:rPr>
        <w:t>.</w:t>
      </w:r>
      <w:r w:rsidRPr="00982299">
        <w:rPr>
          <w:rFonts w:cstheme="minorHAnsi"/>
          <w:lang w:eastAsia="ru-RU"/>
        </w:rPr>
        <w:t xml:space="preserve"> </w:t>
      </w:r>
      <w:r w:rsidR="00BB5F6C" w:rsidRPr="00982299">
        <w:rPr>
          <w:rFonts w:cstheme="minorHAnsi"/>
          <w:lang w:eastAsia="ru-RU"/>
        </w:rPr>
        <w:t>Оплата оказанных у</w:t>
      </w:r>
      <w:r w:rsidRPr="00982299">
        <w:rPr>
          <w:rFonts w:cstheme="minorHAnsi"/>
          <w:lang w:eastAsia="ru-RU"/>
        </w:rPr>
        <w:t>слуг</w:t>
      </w:r>
      <w:r w:rsidR="00BB5F6C" w:rsidRPr="00982299">
        <w:rPr>
          <w:rFonts w:cstheme="minorHAnsi"/>
          <w:lang w:eastAsia="ru-RU"/>
        </w:rPr>
        <w:t xml:space="preserve"> связи</w:t>
      </w:r>
      <w:r w:rsidRPr="00982299">
        <w:rPr>
          <w:rFonts w:cstheme="minorHAnsi"/>
          <w:lang w:eastAsia="ru-RU"/>
        </w:rPr>
        <w:t xml:space="preserve"> может осуществляться по абонентской, повременной или комбинированной системе оплаты, по объему принятой, и (или) переданной, и (или) отправленной, и (или) обработанной, и (или) хранимой информации либо по факту оказания единичной услуги.</w:t>
      </w:r>
    </w:p>
    <w:p w14:paraId="654B2ACF" w14:textId="07012E08" w:rsidR="00784080" w:rsidRPr="00982299" w:rsidRDefault="00784080" w:rsidP="001C0244">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w:t>
      </w:r>
      <w:r w:rsidR="009C258C">
        <w:rPr>
          <w:rFonts w:asciiTheme="minorHAnsi" w:hAnsiTheme="minorHAnsi" w:cstheme="minorHAnsi"/>
          <w:b/>
          <w:sz w:val="22"/>
          <w:szCs w:val="22"/>
        </w:rPr>
        <w:t>8</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Оплата </w:t>
      </w:r>
      <w:r w:rsidR="00BB5F6C" w:rsidRPr="00982299">
        <w:rPr>
          <w:rFonts w:asciiTheme="minorHAnsi" w:hAnsiTheme="minorHAnsi" w:cstheme="minorHAnsi"/>
          <w:sz w:val="22"/>
          <w:szCs w:val="22"/>
        </w:rPr>
        <w:t>у</w:t>
      </w:r>
      <w:r w:rsidRPr="00982299">
        <w:rPr>
          <w:rFonts w:asciiTheme="minorHAnsi" w:hAnsiTheme="minorHAnsi" w:cstheme="minorHAnsi"/>
          <w:sz w:val="22"/>
          <w:szCs w:val="22"/>
        </w:rPr>
        <w:t>слуг может производиться</w:t>
      </w:r>
      <w:r w:rsidR="00B47497" w:rsidRPr="00982299">
        <w:rPr>
          <w:rFonts w:asciiTheme="minorHAnsi" w:hAnsiTheme="minorHAnsi" w:cstheme="minorHAnsi"/>
          <w:sz w:val="22"/>
          <w:szCs w:val="22"/>
        </w:rPr>
        <w:t xml:space="preserve"> </w:t>
      </w:r>
      <w:r w:rsidRPr="00982299">
        <w:rPr>
          <w:rFonts w:asciiTheme="minorHAnsi" w:hAnsiTheme="minorHAnsi" w:cstheme="minorHAnsi"/>
          <w:sz w:val="22"/>
          <w:szCs w:val="22"/>
        </w:rPr>
        <w:t>посредством</w:t>
      </w:r>
      <w:r w:rsidR="00B47497" w:rsidRPr="00982299">
        <w:rPr>
          <w:rFonts w:asciiTheme="minorHAnsi" w:hAnsiTheme="minorHAnsi" w:cstheme="minorHAnsi"/>
          <w:sz w:val="22"/>
          <w:szCs w:val="22"/>
        </w:rPr>
        <w:t xml:space="preserve"> </w:t>
      </w:r>
      <w:r w:rsidRPr="00982299">
        <w:rPr>
          <w:rFonts w:asciiTheme="minorHAnsi" w:hAnsiTheme="minorHAnsi" w:cstheme="minorHAnsi"/>
          <w:sz w:val="22"/>
          <w:szCs w:val="22"/>
        </w:rPr>
        <w:t>авансовог</w:t>
      </w:r>
      <w:r w:rsidR="009B509D" w:rsidRPr="00982299">
        <w:rPr>
          <w:rFonts w:asciiTheme="minorHAnsi" w:hAnsiTheme="minorHAnsi" w:cstheme="minorHAnsi"/>
          <w:sz w:val="22"/>
          <w:szCs w:val="22"/>
        </w:rPr>
        <w:t>о</w:t>
      </w:r>
      <w:r w:rsidRPr="00982299">
        <w:rPr>
          <w:rFonts w:asciiTheme="minorHAnsi" w:hAnsiTheme="minorHAnsi" w:cstheme="minorHAnsi"/>
          <w:sz w:val="22"/>
          <w:szCs w:val="22"/>
        </w:rPr>
        <w:t xml:space="preserve"> либо отложенного платеж или сочетание</w:t>
      </w:r>
      <w:r w:rsidR="00B47497" w:rsidRPr="00982299">
        <w:rPr>
          <w:rFonts w:asciiTheme="minorHAnsi" w:hAnsiTheme="minorHAnsi" w:cstheme="minorHAnsi"/>
          <w:sz w:val="22"/>
          <w:szCs w:val="22"/>
        </w:rPr>
        <w:t>м</w:t>
      </w:r>
      <w:r w:rsidRPr="00982299">
        <w:rPr>
          <w:rFonts w:asciiTheme="minorHAnsi" w:hAnsiTheme="minorHAnsi" w:cstheme="minorHAnsi"/>
          <w:sz w:val="22"/>
          <w:szCs w:val="22"/>
        </w:rPr>
        <w:t xml:space="preserve"> а</w:t>
      </w:r>
      <w:r w:rsidR="00B47497" w:rsidRPr="00982299">
        <w:rPr>
          <w:rFonts w:asciiTheme="minorHAnsi" w:hAnsiTheme="minorHAnsi" w:cstheme="minorHAnsi"/>
          <w:sz w:val="22"/>
          <w:szCs w:val="22"/>
        </w:rPr>
        <w:t>вансового и отложенного платежей.</w:t>
      </w:r>
    </w:p>
    <w:p w14:paraId="0FB64528" w14:textId="11BBFC8D" w:rsidR="00B47497" w:rsidRPr="00982299" w:rsidRDefault="00B47497" w:rsidP="001C0244">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w:t>
      </w:r>
      <w:r w:rsidR="009C258C">
        <w:rPr>
          <w:rFonts w:asciiTheme="minorHAnsi" w:hAnsiTheme="minorHAnsi" w:cstheme="minorHAnsi"/>
          <w:b/>
          <w:sz w:val="22"/>
          <w:szCs w:val="22"/>
        </w:rPr>
        <w:t>8</w:t>
      </w:r>
      <w:r w:rsidRPr="00982299">
        <w:rPr>
          <w:rFonts w:asciiTheme="minorHAnsi" w:hAnsiTheme="minorHAnsi" w:cstheme="minorHAnsi"/>
          <w:b/>
          <w:sz w:val="22"/>
          <w:szCs w:val="22"/>
        </w:rPr>
        <w:t>.1.</w:t>
      </w:r>
      <w:r w:rsidRPr="00982299">
        <w:rPr>
          <w:rFonts w:asciiTheme="minorHAnsi" w:hAnsiTheme="minorHAnsi" w:cstheme="minorHAnsi"/>
          <w:sz w:val="22"/>
          <w:szCs w:val="22"/>
        </w:rPr>
        <w:t xml:space="preserve"> Оплата единовременного платежа за предоставление доступа к сети передачи данных осуществляется путем</w:t>
      </w:r>
      <w:r w:rsidRPr="005003BE">
        <w:rPr>
          <w:rFonts w:asciiTheme="minorHAnsi" w:hAnsiTheme="minorHAnsi" w:cstheme="minorHAnsi"/>
          <w:strike/>
          <w:color w:val="FF0000"/>
          <w:sz w:val="22"/>
          <w:szCs w:val="22"/>
        </w:rPr>
        <w:t xml:space="preserve"> </w:t>
      </w:r>
      <w:r w:rsidRPr="00982299">
        <w:rPr>
          <w:rFonts w:asciiTheme="minorHAnsi" w:hAnsiTheme="minorHAnsi" w:cstheme="minorHAnsi"/>
          <w:sz w:val="22"/>
          <w:szCs w:val="22"/>
        </w:rPr>
        <w:t xml:space="preserve">перечисления денежных средств на расчетный счет Оператора в течение 3 (трех) дней с даты заключения </w:t>
      </w:r>
      <w:r w:rsidR="00BB5F6C" w:rsidRPr="00982299">
        <w:rPr>
          <w:rFonts w:asciiTheme="minorHAnsi" w:hAnsiTheme="minorHAnsi" w:cstheme="minorHAnsi"/>
          <w:sz w:val="22"/>
          <w:szCs w:val="22"/>
        </w:rPr>
        <w:t>договора об оказании услуг связи.</w:t>
      </w:r>
    </w:p>
    <w:p w14:paraId="5E87CFF8" w14:textId="1C6920D1" w:rsidR="00784080" w:rsidRPr="00982299" w:rsidRDefault="00784080" w:rsidP="001C0244">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w:t>
      </w:r>
      <w:r w:rsidR="009C258C">
        <w:rPr>
          <w:rFonts w:asciiTheme="minorHAnsi" w:hAnsiTheme="minorHAnsi" w:cstheme="minorHAnsi"/>
          <w:b/>
          <w:sz w:val="22"/>
          <w:szCs w:val="22"/>
        </w:rPr>
        <w:t>9</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При авансовой системе оплаты платеж в размере 100% (ста процентов) ежемесячного платежа вносится на расчетный счет Оператора до 1 (первого) числа расчетного месяца. Внесенные на расчетный счет Оператора денежные средства учитываются на лицевом счете Абонента в виде эквивалента объ</w:t>
      </w:r>
      <w:r w:rsidR="00BB5F6C" w:rsidRPr="00982299">
        <w:rPr>
          <w:rFonts w:asciiTheme="minorHAnsi" w:hAnsiTheme="minorHAnsi" w:cstheme="minorHAnsi"/>
          <w:sz w:val="22"/>
          <w:szCs w:val="22"/>
        </w:rPr>
        <w:t>ема прав Абонента на получение у</w:t>
      </w:r>
      <w:r w:rsidRPr="00982299">
        <w:rPr>
          <w:rFonts w:asciiTheme="minorHAnsi" w:hAnsiTheme="minorHAnsi" w:cstheme="minorHAnsi"/>
          <w:sz w:val="22"/>
          <w:szCs w:val="22"/>
        </w:rPr>
        <w:t>слуг</w:t>
      </w:r>
      <w:r w:rsidR="00BB5F6C"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При использовании Абонентом денежных средств оказание </w:t>
      </w:r>
      <w:r w:rsidR="00BB5F6C" w:rsidRPr="00982299">
        <w:rPr>
          <w:rFonts w:asciiTheme="minorHAnsi" w:hAnsiTheme="minorHAnsi" w:cstheme="minorHAnsi"/>
          <w:sz w:val="22"/>
          <w:szCs w:val="22"/>
        </w:rPr>
        <w:t>у</w:t>
      </w:r>
      <w:r w:rsidRPr="00982299">
        <w:rPr>
          <w:rFonts w:asciiTheme="minorHAnsi" w:hAnsiTheme="minorHAnsi" w:cstheme="minorHAnsi"/>
          <w:sz w:val="22"/>
          <w:szCs w:val="22"/>
        </w:rPr>
        <w:t>слуг</w:t>
      </w:r>
      <w:r w:rsidR="00BB5F6C"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может быть приостановлено Оператором до пополнения лицевого счета Абонента денежными средствами в</w:t>
      </w:r>
      <w:r w:rsidR="00E54260" w:rsidRPr="00982299">
        <w:rPr>
          <w:rFonts w:asciiTheme="minorHAnsi" w:hAnsiTheme="minorHAnsi" w:cstheme="minorHAnsi"/>
          <w:sz w:val="22"/>
          <w:szCs w:val="22"/>
        </w:rPr>
        <w:t xml:space="preserve"> недостающем объеме.</w:t>
      </w:r>
    </w:p>
    <w:p w14:paraId="1B423F07" w14:textId="237DF361" w:rsidR="00784080" w:rsidRPr="00982299" w:rsidRDefault="00784080" w:rsidP="00F65A90">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lastRenderedPageBreak/>
        <w:t>4.</w:t>
      </w:r>
      <w:r w:rsidR="009C258C">
        <w:rPr>
          <w:rFonts w:asciiTheme="minorHAnsi" w:hAnsiTheme="minorHAnsi" w:cstheme="minorHAnsi"/>
          <w:b/>
          <w:sz w:val="22"/>
          <w:szCs w:val="22"/>
        </w:rPr>
        <w:t>10</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При оплате </w:t>
      </w:r>
      <w:r w:rsidR="00BB5F6C" w:rsidRPr="00982299">
        <w:rPr>
          <w:rFonts w:asciiTheme="minorHAnsi" w:hAnsiTheme="minorHAnsi" w:cstheme="minorHAnsi"/>
          <w:sz w:val="22"/>
          <w:szCs w:val="22"/>
        </w:rPr>
        <w:t>у</w:t>
      </w:r>
      <w:r w:rsidRPr="00982299">
        <w:rPr>
          <w:rFonts w:asciiTheme="minorHAnsi" w:hAnsiTheme="minorHAnsi" w:cstheme="minorHAnsi"/>
          <w:sz w:val="22"/>
          <w:szCs w:val="22"/>
        </w:rPr>
        <w:t>слуг</w:t>
      </w:r>
      <w:r w:rsidR="00BB5F6C"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посредством отложенного платежа стоимость оказанных </w:t>
      </w:r>
      <w:r w:rsidR="00BB5F6C" w:rsidRPr="00982299">
        <w:rPr>
          <w:rFonts w:asciiTheme="minorHAnsi" w:hAnsiTheme="minorHAnsi" w:cstheme="minorHAnsi"/>
          <w:sz w:val="22"/>
          <w:szCs w:val="22"/>
        </w:rPr>
        <w:t>у</w:t>
      </w:r>
      <w:r w:rsidRPr="00982299">
        <w:rPr>
          <w:rFonts w:asciiTheme="minorHAnsi" w:hAnsiTheme="minorHAnsi" w:cstheme="minorHAnsi"/>
          <w:sz w:val="22"/>
          <w:szCs w:val="22"/>
        </w:rPr>
        <w:t xml:space="preserve">слуг </w:t>
      </w:r>
      <w:r w:rsidR="00BB5F6C" w:rsidRPr="00982299">
        <w:rPr>
          <w:rFonts w:asciiTheme="minorHAnsi" w:hAnsiTheme="minorHAnsi" w:cstheme="minorHAnsi"/>
          <w:sz w:val="22"/>
          <w:szCs w:val="22"/>
        </w:rPr>
        <w:t xml:space="preserve">связи </w:t>
      </w:r>
      <w:r w:rsidRPr="00982299">
        <w:rPr>
          <w:rFonts w:asciiTheme="minorHAnsi" w:hAnsiTheme="minorHAnsi" w:cstheme="minorHAnsi"/>
          <w:sz w:val="22"/>
          <w:szCs w:val="22"/>
        </w:rPr>
        <w:t>оплачивается до 20 (двадцатого) числа месяца, следующего за расчетным периодом, путем перечисления денежных средств на расчетный счет Оператора и учитываются на лицевом счете Абонента. При неоплате/несвоевр</w:t>
      </w:r>
      <w:r w:rsidR="00BB5F6C" w:rsidRPr="00982299">
        <w:rPr>
          <w:rFonts w:asciiTheme="minorHAnsi" w:hAnsiTheme="minorHAnsi" w:cstheme="minorHAnsi"/>
          <w:sz w:val="22"/>
          <w:szCs w:val="22"/>
        </w:rPr>
        <w:t>еменной оплате/неполной оплате у</w:t>
      </w:r>
      <w:r w:rsidRPr="00982299">
        <w:rPr>
          <w:rFonts w:asciiTheme="minorHAnsi" w:hAnsiTheme="minorHAnsi" w:cstheme="minorHAnsi"/>
          <w:sz w:val="22"/>
          <w:szCs w:val="22"/>
        </w:rPr>
        <w:t>слуг</w:t>
      </w:r>
      <w:r w:rsidR="00BB5F6C" w:rsidRPr="00982299">
        <w:rPr>
          <w:rFonts w:asciiTheme="minorHAnsi" w:hAnsiTheme="minorHAnsi" w:cstheme="minorHAnsi"/>
          <w:sz w:val="22"/>
          <w:szCs w:val="22"/>
        </w:rPr>
        <w:t xml:space="preserve"> связи, дальнейшее оказание у</w:t>
      </w:r>
      <w:r w:rsidRPr="00982299">
        <w:rPr>
          <w:rFonts w:asciiTheme="minorHAnsi" w:hAnsiTheme="minorHAnsi" w:cstheme="minorHAnsi"/>
          <w:sz w:val="22"/>
          <w:szCs w:val="22"/>
        </w:rPr>
        <w:t>слуг</w:t>
      </w:r>
      <w:r w:rsidR="00BB5F6C"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может быть приостановлено Оператором до пополнения лицевого счета Абонента денежными средствами в недостающем объеме.</w:t>
      </w:r>
    </w:p>
    <w:p w14:paraId="5778B287" w14:textId="28311EC8" w:rsidR="004F145F" w:rsidRDefault="00CC667F" w:rsidP="00FF34A2">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w:t>
      </w:r>
      <w:r w:rsidR="004F145F" w:rsidRPr="00982299">
        <w:rPr>
          <w:rFonts w:asciiTheme="minorHAnsi" w:hAnsiTheme="minorHAnsi" w:cstheme="minorHAnsi"/>
          <w:b/>
          <w:sz w:val="22"/>
          <w:szCs w:val="22"/>
        </w:rPr>
        <w:t>1</w:t>
      </w:r>
      <w:r w:rsidR="009C258C">
        <w:rPr>
          <w:rFonts w:asciiTheme="minorHAnsi" w:hAnsiTheme="minorHAnsi" w:cstheme="minorHAnsi"/>
          <w:b/>
          <w:sz w:val="22"/>
          <w:szCs w:val="22"/>
        </w:rPr>
        <w:t>1</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w:t>
      </w:r>
      <w:r w:rsidR="004F145F" w:rsidRPr="00982299">
        <w:rPr>
          <w:rFonts w:asciiTheme="minorHAnsi" w:hAnsiTheme="minorHAnsi" w:cstheme="minorHAnsi"/>
          <w:sz w:val="22"/>
          <w:szCs w:val="22"/>
        </w:rPr>
        <w:t xml:space="preserve">В порядке, определяемом </w:t>
      </w:r>
      <w:r w:rsidRPr="00982299">
        <w:rPr>
          <w:rFonts w:asciiTheme="minorHAnsi" w:hAnsiTheme="minorHAnsi" w:cstheme="minorHAnsi"/>
          <w:sz w:val="22"/>
          <w:szCs w:val="22"/>
        </w:rPr>
        <w:t>Оператор</w:t>
      </w:r>
      <w:r w:rsidR="004F145F" w:rsidRPr="00982299">
        <w:rPr>
          <w:rFonts w:asciiTheme="minorHAnsi" w:hAnsiTheme="minorHAnsi" w:cstheme="minorHAnsi"/>
          <w:sz w:val="22"/>
          <w:szCs w:val="22"/>
        </w:rPr>
        <w:t xml:space="preserve">ом, </w:t>
      </w:r>
      <w:r w:rsidRPr="00982299">
        <w:rPr>
          <w:rFonts w:asciiTheme="minorHAnsi" w:hAnsiTheme="minorHAnsi" w:cstheme="minorHAnsi"/>
          <w:sz w:val="22"/>
          <w:szCs w:val="22"/>
        </w:rPr>
        <w:t xml:space="preserve">Абоненту может быть предоставлена услуга «Доверительный платеж», позволяющая </w:t>
      </w:r>
      <w:r w:rsidR="004F145F" w:rsidRPr="00982299">
        <w:rPr>
          <w:rFonts w:asciiTheme="minorHAnsi" w:hAnsiTheme="minorHAnsi" w:cstheme="minorHAnsi"/>
          <w:sz w:val="22"/>
          <w:szCs w:val="22"/>
        </w:rPr>
        <w:t>пользование услугами связи до пополнения лицевого счета Абонента денежными средствами в недостающем объеме для оплаты услуг связи согласно договору об оказании услуг связи.</w:t>
      </w:r>
    </w:p>
    <w:p w14:paraId="4C65CDB8" w14:textId="0523F942" w:rsidR="00322033" w:rsidRPr="009453B5" w:rsidRDefault="00322033" w:rsidP="00FF34A2">
      <w:pPr>
        <w:spacing w:after="0" w:line="240" w:lineRule="auto"/>
        <w:jc w:val="both"/>
        <w:rPr>
          <w:sz w:val="18"/>
          <w:szCs w:val="18"/>
        </w:rPr>
      </w:pPr>
      <w:r w:rsidRPr="00FF34A2">
        <w:rPr>
          <w:rFonts w:cstheme="minorHAnsi"/>
          <w:b/>
        </w:rPr>
        <w:t>4.1</w:t>
      </w:r>
      <w:r w:rsidR="009C258C">
        <w:rPr>
          <w:rFonts w:cstheme="minorHAnsi"/>
          <w:b/>
        </w:rPr>
        <w:t>2</w:t>
      </w:r>
      <w:r w:rsidRPr="00FF34A2">
        <w:rPr>
          <w:rFonts w:cstheme="minorHAnsi"/>
          <w:b/>
        </w:rPr>
        <w:t>.</w:t>
      </w:r>
      <w:r>
        <w:rPr>
          <w:rFonts w:cstheme="minorHAnsi"/>
        </w:rPr>
        <w:t xml:space="preserve"> Лицевой счет</w:t>
      </w:r>
      <w:r w:rsidR="00FF34A2">
        <w:rPr>
          <w:rFonts w:cstheme="minorHAnsi"/>
        </w:rPr>
        <w:t xml:space="preserve"> Абонента, как идентификационный номер услуги, </w:t>
      </w:r>
      <w:r>
        <w:rPr>
          <w:rFonts w:cstheme="minorHAnsi"/>
        </w:rPr>
        <w:t>используется для осуще</w:t>
      </w:r>
      <w:r w:rsidR="00FF34A2">
        <w:rPr>
          <w:rFonts w:cstheme="minorHAnsi"/>
        </w:rPr>
        <w:t>ствления оплаты за услуги связи.</w:t>
      </w:r>
    </w:p>
    <w:p w14:paraId="7891DC2A" w14:textId="10D2A777" w:rsidR="00784080" w:rsidRPr="00982299" w:rsidRDefault="00784080" w:rsidP="00FF34A2">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4.1</w:t>
      </w:r>
      <w:r w:rsidR="001C0244">
        <w:rPr>
          <w:rFonts w:asciiTheme="minorHAnsi" w:hAnsiTheme="minorHAnsi" w:cstheme="minorHAnsi"/>
          <w:b/>
          <w:sz w:val="22"/>
          <w:szCs w:val="22"/>
        </w:rPr>
        <w:t>3</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Все расчеты за </w:t>
      </w:r>
      <w:r w:rsidR="00BB5F6C" w:rsidRPr="00982299">
        <w:rPr>
          <w:rFonts w:asciiTheme="minorHAnsi" w:hAnsiTheme="minorHAnsi" w:cstheme="minorHAnsi"/>
          <w:sz w:val="22"/>
          <w:szCs w:val="22"/>
        </w:rPr>
        <w:t>у</w:t>
      </w:r>
      <w:r w:rsidRPr="00982299">
        <w:rPr>
          <w:rFonts w:asciiTheme="minorHAnsi" w:hAnsiTheme="minorHAnsi" w:cstheme="minorHAnsi"/>
          <w:sz w:val="22"/>
          <w:szCs w:val="22"/>
        </w:rPr>
        <w:t>слуги</w:t>
      </w:r>
      <w:r w:rsidR="00BB5F6C"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осуществляются в российских рублях. Р</w:t>
      </w:r>
      <w:r w:rsidR="00BB5F6C" w:rsidRPr="00982299">
        <w:rPr>
          <w:rFonts w:asciiTheme="minorHAnsi" w:hAnsiTheme="minorHAnsi" w:cstheme="minorHAnsi"/>
          <w:sz w:val="22"/>
          <w:szCs w:val="22"/>
        </w:rPr>
        <w:t>асчетный период по оказываемым у</w:t>
      </w:r>
      <w:r w:rsidRPr="00982299">
        <w:rPr>
          <w:rFonts w:asciiTheme="minorHAnsi" w:hAnsiTheme="minorHAnsi" w:cstheme="minorHAnsi"/>
          <w:sz w:val="22"/>
          <w:szCs w:val="22"/>
        </w:rPr>
        <w:t>слугам</w:t>
      </w:r>
      <w:r w:rsidR="00BB5F6C"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составляет 1 (один) месяц.</w:t>
      </w:r>
    </w:p>
    <w:p w14:paraId="0EB82CAC" w14:textId="748AA050" w:rsidR="00784080" w:rsidRPr="00982299" w:rsidRDefault="00784080" w:rsidP="00FF34A2">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4.1</w:t>
      </w:r>
      <w:r w:rsidR="009C258C">
        <w:rPr>
          <w:rFonts w:asciiTheme="minorHAnsi" w:hAnsiTheme="minorHAnsi" w:cstheme="minorHAnsi"/>
          <w:b/>
          <w:sz w:val="22"/>
          <w:szCs w:val="22"/>
        </w:rPr>
        <w:t>4</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Использование Абонентом </w:t>
      </w:r>
      <w:r w:rsidR="00681DD1" w:rsidRPr="00982299">
        <w:rPr>
          <w:rFonts w:asciiTheme="minorHAnsi" w:hAnsiTheme="minorHAnsi" w:cstheme="minorHAnsi"/>
          <w:sz w:val="22"/>
          <w:szCs w:val="22"/>
        </w:rPr>
        <w:t>у</w:t>
      </w:r>
      <w:r w:rsidRPr="00982299">
        <w:rPr>
          <w:rFonts w:asciiTheme="minorHAnsi" w:hAnsiTheme="minorHAnsi" w:cstheme="minorHAnsi"/>
          <w:sz w:val="22"/>
          <w:szCs w:val="22"/>
        </w:rPr>
        <w:t>слуг</w:t>
      </w:r>
      <w:r w:rsidR="00681DD1"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тарифицируется и оплачивается Абонентом в соответствии с выбранными тарифами/тарифными планами.</w:t>
      </w:r>
    </w:p>
    <w:p w14:paraId="4A968E3D" w14:textId="62D5BE42" w:rsidR="00784080" w:rsidRPr="00982299" w:rsidRDefault="00784080" w:rsidP="00FF34A2">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4.1</w:t>
      </w:r>
      <w:r w:rsidR="009C258C">
        <w:rPr>
          <w:rFonts w:asciiTheme="minorHAnsi" w:hAnsiTheme="minorHAnsi" w:cstheme="minorHAnsi"/>
          <w:b/>
          <w:sz w:val="22"/>
          <w:szCs w:val="22"/>
        </w:rPr>
        <w:t>5</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Основанием для списания средств с лицевого счета Абонента за предоставленные </w:t>
      </w:r>
      <w:r w:rsidR="00681DD1" w:rsidRPr="00982299">
        <w:rPr>
          <w:rFonts w:asciiTheme="minorHAnsi" w:hAnsiTheme="minorHAnsi" w:cstheme="minorHAnsi"/>
          <w:sz w:val="22"/>
          <w:szCs w:val="22"/>
        </w:rPr>
        <w:t>у</w:t>
      </w:r>
      <w:r w:rsidRPr="00982299">
        <w:rPr>
          <w:rFonts w:asciiTheme="minorHAnsi" w:hAnsiTheme="minorHAnsi" w:cstheme="minorHAnsi"/>
          <w:sz w:val="22"/>
          <w:szCs w:val="22"/>
        </w:rPr>
        <w:t>слуги</w:t>
      </w:r>
      <w:r w:rsidR="00681DD1"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xml:space="preserve"> являются данные, полученные с помощью оборудования, используемого Оператором для учета объема оказанных им </w:t>
      </w:r>
      <w:r w:rsidR="00681DD1" w:rsidRPr="00982299">
        <w:rPr>
          <w:rFonts w:asciiTheme="minorHAnsi" w:hAnsiTheme="minorHAnsi" w:cstheme="minorHAnsi"/>
          <w:sz w:val="22"/>
          <w:szCs w:val="22"/>
        </w:rPr>
        <w:t>у</w:t>
      </w:r>
      <w:r w:rsidRPr="00982299">
        <w:rPr>
          <w:rFonts w:asciiTheme="minorHAnsi" w:hAnsiTheme="minorHAnsi" w:cstheme="minorHAnsi"/>
          <w:sz w:val="22"/>
          <w:szCs w:val="22"/>
        </w:rPr>
        <w:t>слуг</w:t>
      </w:r>
      <w:r w:rsidR="00681DD1" w:rsidRPr="00982299">
        <w:rPr>
          <w:rFonts w:asciiTheme="minorHAnsi" w:hAnsiTheme="minorHAnsi" w:cstheme="minorHAnsi"/>
          <w:sz w:val="22"/>
          <w:szCs w:val="22"/>
        </w:rPr>
        <w:t xml:space="preserve"> связи</w:t>
      </w:r>
      <w:r w:rsidRPr="00982299">
        <w:rPr>
          <w:rFonts w:asciiTheme="minorHAnsi" w:hAnsiTheme="minorHAnsi" w:cstheme="minorHAnsi"/>
          <w:sz w:val="22"/>
          <w:szCs w:val="22"/>
        </w:rPr>
        <w:t>. Информация учетной системы Оператора о потребленных услугах и платежах Абонента определяется Оператором на основании данных программного контроля соединений или аппаратуры учета стоимости (биллинга), установленной на сети Оператора, является единственным и достаточным основанием для проведения взаиморасчетов Сторон и не подлежит доказыванию со стороны Оператора.</w:t>
      </w:r>
    </w:p>
    <w:p w14:paraId="0CDB8624" w14:textId="7CCE4C7F" w:rsidR="00784080" w:rsidRPr="00982299" w:rsidRDefault="00784080" w:rsidP="00F65A90">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4.1</w:t>
      </w:r>
      <w:r w:rsidR="009C258C">
        <w:rPr>
          <w:rFonts w:asciiTheme="minorHAnsi" w:hAnsiTheme="minorHAnsi" w:cstheme="minorHAnsi"/>
          <w:b/>
          <w:sz w:val="22"/>
          <w:szCs w:val="22"/>
        </w:rPr>
        <w:t>6</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Оплата услуг, технологически неразрывно связанных с телематическими услугами связи и с услугами связи по передаче данных,</w:t>
      </w:r>
      <w:r w:rsidRPr="00982299">
        <w:rPr>
          <w:rFonts w:asciiTheme="minorHAnsi" w:hAnsiTheme="minorHAnsi" w:cstheme="minorHAnsi"/>
          <w:color w:val="000000"/>
          <w:sz w:val="22"/>
          <w:szCs w:val="22"/>
        </w:rPr>
        <w:t xml:space="preserve"> </w:t>
      </w:r>
      <w:r w:rsidRPr="00982299">
        <w:rPr>
          <w:rFonts w:asciiTheme="minorHAnsi" w:hAnsiTheme="minorHAnsi" w:cstheme="minorHAnsi"/>
          <w:sz w:val="22"/>
          <w:szCs w:val="22"/>
        </w:rPr>
        <w:t xml:space="preserve">и направленных на повышение их потребительской ценностей, </w:t>
      </w:r>
      <w:r w:rsidRPr="00982299">
        <w:rPr>
          <w:rFonts w:asciiTheme="minorHAnsi" w:hAnsiTheme="minorHAnsi" w:cstheme="minorHAnsi"/>
          <w:color w:val="000000"/>
          <w:sz w:val="22"/>
          <w:szCs w:val="22"/>
        </w:rPr>
        <w:t>оплачиваются Абонентом в порядке, предусмотренном</w:t>
      </w:r>
      <w:r w:rsidRPr="00982299">
        <w:rPr>
          <w:rFonts w:asciiTheme="minorHAnsi" w:hAnsiTheme="minorHAnsi" w:cstheme="minorHAnsi"/>
          <w:sz w:val="22"/>
          <w:szCs w:val="22"/>
        </w:rPr>
        <w:t xml:space="preserve"> </w:t>
      </w:r>
      <w:r w:rsidR="00E0302A" w:rsidRPr="00982299">
        <w:rPr>
          <w:rFonts w:asciiTheme="minorHAnsi" w:hAnsiTheme="minorHAnsi" w:cstheme="minorHAnsi"/>
          <w:sz w:val="22"/>
          <w:szCs w:val="22"/>
        </w:rPr>
        <w:t>договором об оказании услуг связи, д</w:t>
      </w:r>
      <w:r w:rsidRPr="00982299">
        <w:rPr>
          <w:rFonts w:asciiTheme="minorHAnsi" w:hAnsiTheme="minorHAnsi" w:cstheme="minorHAnsi"/>
          <w:sz w:val="22"/>
          <w:szCs w:val="22"/>
        </w:rPr>
        <w:t>оговором с третьим лицом и порядком предоставления и оплаты соответствующих услуг.</w:t>
      </w:r>
    </w:p>
    <w:p w14:paraId="5CB5CD98" w14:textId="389D7CEF" w:rsidR="008B70DA" w:rsidRPr="00982299" w:rsidRDefault="00784080" w:rsidP="00F65A90">
      <w:pPr>
        <w:pStyle w:val="21"/>
        <w:ind w:left="0" w:firstLine="0"/>
        <w:rPr>
          <w:rFonts w:asciiTheme="minorHAnsi" w:hAnsiTheme="minorHAnsi" w:cstheme="minorHAnsi"/>
          <w:sz w:val="22"/>
          <w:szCs w:val="22"/>
        </w:rPr>
      </w:pPr>
      <w:r w:rsidRPr="00982299">
        <w:rPr>
          <w:rFonts w:asciiTheme="minorHAnsi" w:hAnsiTheme="minorHAnsi" w:cstheme="minorHAnsi"/>
          <w:b/>
          <w:sz w:val="22"/>
          <w:szCs w:val="22"/>
        </w:rPr>
        <w:t>4.1</w:t>
      </w:r>
      <w:r w:rsidR="009C258C">
        <w:rPr>
          <w:rFonts w:asciiTheme="minorHAnsi" w:hAnsiTheme="minorHAnsi" w:cstheme="minorHAnsi"/>
          <w:b/>
          <w:sz w:val="22"/>
          <w:szCs w:val="22"/>
        </w:rPr>
        <w:t>7</w:t>
      </w:r>
      <w:r w:rsidRPr="00982299">
        <w:rPr>
          <w:rFonts w:asciiTheme="minorHAnsi" w:hAnsiTheme="minorHAnsi" w:cstheme="minorHAnsi"/>
          <w:b/>
          <w:sz w:val="22"/>
          <w:szCs w:val="22"/>
        </w:rPr>
        <w:t>.</w:t>
      </w:r>
      <w:r w:rsidRPr="00982299">
        <w:rPr>
          <w:rFonts w:asciiTheme="minorHAnsi" w:hAnsiTheme="minorHAnsi" w:cstheme="minorHAnsi"/>
          <w:sz w:val="22"/>
          <w:szCs w:val="22"/>
        </w:rPr>
        <w:t xml:space="preserve"> </w:t>
      </w:r>
      <w:r w:rsidR="008B70DA" w:rsidRPr="00982299">
        <w:rPr>
          <w:rFonts w:asciiTheme="minorHAnsi" w:hAnsiTheme="minorHAnsi" w:cstheme="minorHAnsi"/>
          <w:sz w:val="22"/>
          <w:szCs w:val="22"/>
        </w:rPr>
        <w:t xml:space="preserve">По требованию Абонента счет за оказанные </w:t>
      </w:r>
      <w:r w:rsidR="00E0302A" w:rsidRPr="00982299">
        <w:rPr>
          <w:rFonts w:asciiTheme="minorHAnsi" w:hAnsiTheme="minorHAnsi" w:cstheme="minorHAnsi"/>
          <w:sz w:val="22"/>
          <w:szCs w:val="22"/>
        </w:rPr>
        <w:t>у</w:t>
      </w:r>
      <w:r w:rsidR="008B70DA" w:rsidRPr="00982299">
        <w:rPr>
          <w:rFonts w:asciiTheme="minorHAnsi" w:hAnsiTheme="minorHAnsi" w:cstheme="minorHAnsi"/>
          <w:sz w:val="22"/>
          <w:szCs w:val="22"/>
        </w:rPr>
        <w:t xml:space="preserve">слуги доставляется по </w:t>
      </w:r>
      <w:r w:rsidR="00CC667F" w:rsidRPr="00982299">
        <w:rPr>
          <w:rFonts w:asciiTheme="minorHAnsi" w:hAnsiTheme="minorHAnsi" w:cstheme="minorHAnsi"/>
          <w:sz w:val="22"/>
          <w:szCs w:val="22"/>
        </w:rPr>
        <w:t>адресу/способом доставки счета, указанному Абонентом.</w:t>
      </w:r>
    </w:p>
    <w:p w14:paraId="459D3B1A" w14:textId="77777777" w:rsidR="00784080" w:rsidRDefault="00784080" w:rsidP="00F65A90">
      <w:pPr>
        <w:pStyle w:val="21"/>
        <w:ind w:left="0" w:firstLine="0"/>
        <w:jc w:val="center"/>
        <w:rPr>
          <w:rFonts w:asciiTheme="minorHAnsi" w:hAnsiTheme="minorHAnsi" w:cstheme="minorHAnsi"/>
          <w:b/>
          <w:szCs w:val="24"/>
        </w:rPr>
      </w:pPr>
      <w:r w:rsidRPr="00AD3A4B">
        <w:rPr>
          <w:rFonts w:asciiTheme="minorHAnsi" w:hAnsiTheme="minorHAnsi" w:cstheme="minorHAnsi"/>
          <w:b/>
          <w:szCs w:val="24"/>
        </w:rPr>
        <w:t>5. СРОК ДЕЙСТВИЯ ДОГОВОРА</w:t>
      </w:r>
    </w:p>
    <w:p w14:paraId="3BF12A17" w14:textId="77777777" w:rsidR="00AD3A4B" w:rsidRPr="00AD3A4B" w:rsidRDefault="00AD3A4B" w:rsidP="00F65A90">
      <w:pPr>
        <w:pStyle w:val="21"/>
        <w:ind w:left="0" w:firstLine="0"/>
        <w:jc w:val="center"/>
        <w:rPr>
          <w:rFonts w:asciiTheme="minorHAnsi" w:hAnsiTheme="minorHAnsi" w:cstheme="minorHAnsi"/>
          <w:b/>
          <w:szCs w:val="24"/>
        </w:rPr>
      </w:pPr>
    </w:p>
    <w:p w14:paraId="2DE87F6F" w14:textId="77777777" w:rsidR="00784080" w:rsidRPr="00982299" w:rsidRDefault="00784080" w:rsidP="00F65A90">
      <w:pPr>
        <w:spacing w:after="0" w:line="240" w:lineRule="auto"/>
        <w:jc w:val="both"/>
        <w:rPr>
          <w:rFonts w:cstheme="minorHAnsi"/>
        </w:rPr>
      </w:pPr>
      <w:r w:rsidRPr="00982299">
        <w:rPr>
          <w:rFonts w:cstheme="minorHAnsi"/>
          <w:b/>
        </w:rPr>
        <w:t>5.1.</w:t>
      </w:r>
      <w:r w:rsidRPr="00982299">
        <w:rPr>
          <w:rFonts w:cstheme="minorHAnsi"/>
        </w:rPr>
        <w:t xml:space="preserve"> Договор </w:t>
      </w:r>
      <w:r w:rsidR="00071A57">
        <w:rPr>
          <w:rFonts w:cstheme="minorHAnsi"/>
        </w:rPr>
        <w:t xml:space="preserve">об оказании услуг связи </w:t>
      </w:r>
      <w:r w:rsidRPr="00982299">
        <w:rPr>
          <w:rFonts w:cstheme="minorHAnsi"/>
        </w:rPr>
        <w:t xml:space="preserve">вступает в силу с даты </w:t>
      </w:r>
      <w:r w:rsidR="00944BB7" w:rsidRPr="00982299">
        <w:rPr>
          <w:rFonts w:cstheme="minorHAnsi"/>
        </w:rPr>
        <w:t>его подписания Абонентом и Оператором.</w:t>
      </w:r>
    </w:p>
    <w:p w14:paraId="4B6D9F50" w14:textId="77777777" w:rsidR="00784080" w:rsidRPr="00982299" w:rsidRDefault="00784080" w:rsidP="00F65A90">
      <w:pPr>
        <w:spacing w:after="0" w:line="240" w:lineRule="auto"/>
        <w:jc w:val="both"/>
        <w:rPr>
          <w:rFonts w:cstheme="minorHAnsi"/>
        </w:rPr>
      </w:pPr>
      <w:r w:rsidRPr="00982299">
        <w:rPr>
          <w:rFonts w:cstheme="minorHAnsi"/>
          <w:b/>
        </w:rPr>
        <w:t>5.2.</w:t>
      </w:r>
      <w:r w:rsidRPr="00982299">
        <w:rPr>
          <w:rFonts w:cstheme="minorHAnsi"/>
        </w:rPr>
        <w:t xml:space="preserve"> Если иной срок не согласован </w:t>
      </w:r>
      <w:r w:rsidR="00944BB7" w:rsidRPr="00982299">
        <w:rPr>
          <w:rFonts w:cstheme="minorHAnsi"/>
        </w:rPr>
        <w:t>с</w:t>
      </w:r>
      <w:r w:rsidRPr="00982299">
        <w:rPr>
          <w:rFonts w:cstheme="minorHAnsi"/>
        </w:rPr>
        <w:t xml:space="preserve">торонами </w:t>
      </w:r>
      <w:r w:rsidR="00944BB7" w:rsidRPr="00982299">
        <w:rPr>
          <w:rFonts w:cstheme="minorHAnsi"/>
        </w:rPr>
        <w:t>д</w:t>
      </w:r>
      <w:r w:rsidRPr="00982299">
        <w:rPr>
          <w:rFonts w:cstheme="minorHAnsi"/>
        </w:rPr>
        <w:t>оговора</w:t>
      </w:r>
      <w:r w:rsidR="00944BB7" w:rsidRPr="00982299">
        <w:rPr>
          <w:rFonts w:cstheme="minorHAnsi"/>
        </w:rPr>
        <w:t xml:space="preserve"> об оказании услуг связи</w:t>
      </w:r>
      <w:r w:rsidRPr="00982299">
        <w:rPr>
          <w:rFonts w:cstheme="minorHAnsi"/>
        </w:rPr>
        <w:t xml:space="preserve">, </w:t>
      </w:r>
      <w:r w:rsidR="00944BB7" w:rsidRPr="00982299">
        <w:rPr>
          <w:rFonts w:cstheme="minorHAnsi"/>
        </w:rPr>
        <w:t>д</w:t>
      </w:r>
      <w:r w:rsidRPr="00982299">
        <w:rPr>
          <w:rFonts w:cstheme="minorHAnsi"/>
        </w:rPr>
        <w:t>оговор считается заключенным на неопределе</w:t>
      </w:r>
      <w:r w:rsidR="00944BB7" w:rsidRPr="00982299">
        <w:rPr>
          <w:rFonts w:cstheme="minorHAnsi"/>
        </w:rPr>
        <w:t>нный срок. В случае заключения с</w:t>
      </w:r>
      <w:r w:rsidRPr="00982299">
        <w:rPr>
          <w:rFonts w:cstheme="minorHAnsi"/>
        </w:rPr>
        <w:t xml:space="preserve">торонами срочного </w:t>
      </w:r>
      <w:r w:rsidR="00944BB7" w:rsidRPr="00982299">
        <w:rPr>
          <w:rFonts w:cstheme="minorHAnsi"/>
        </w:rPr>
        <w:t>д</w:t>
      </w:r>
      <w:r w:rsidRPr="00982299">
        <w:rPr>
          <w:rFonts w:cstheme="minorHAnsi"/>
        </w:rPr>
        <w:t>оговора</w:t>
      </w:r>
      <w:r w:rsidR="00944BB7" w:rsidRPr="00982299">
        <w:rPr>
          <w:rFonts w:cstheme="minorHAnsi"/>
        </w:rPr>
        <w:t xml:space="preserve"> об оказании услуг связи</w:t>
      </w:r>
      <w:r w:rsidRPr="00982299">
        <w:rPr>
          <w:rFonts w:cstheme="minorHAnsi"/>
        </w:rPr>
        <w:t>, его действие продлевается на неопределенный срок, если Абонент не заявит об обратном не позднее, чем за 14 (четырнадцать) дн</w:t>
      </w:r>
      <w:r w:rsidR="00944BB7" w:rsidRPr="00982299">
        <w:rPr>
          <w:rFonts w:cstheme="minorHAnsi"/>
        </w:rPr>
        <w:t>ей до окончания срока действия договора об оказании услуг связи.</w:t>
      </w:r>
    </w:p>
    <w:p w14:paraId="47859FAC" w14:textId="77777777" w:rsidR="00F65A90" w:rsidRDefault="00F65A90" w:rsidP="00F65A90">
      <w:pPr>
        <w:pStyle w:val="21"/>
        <w:ind w:left="0" w:firstLine="0"/>
        <w:jc w:val="center"/>
        <w:rPr>
          <w:rFonts w:asciiTheme="minorHAnsi" w:hAnsiTheme="minorHAnsi" w:cstheme="minorHAnsi"/>
          <w:b/>
          <w:sz w:val="22"/>
          <w:szCs w:val="22"/>
        </w:rPr>
      </w:pPr>
    </w:p>
    <w:p w14:paraId="6C4B5AA1" w14:textId="77777777" w:rsidR="00784080" w:rsidRDefault="00784080" w:rsidP="00F65A90">
      <w:pPr>
        <w:pStyle w:val="21"/>
        <w:ind w:left="0" w:firstLine="0"/>
        <w:jc w:val="center"/>
        <w:rPr>
          <w:rFonts w:asciiTheme="minorHAnsi" w:hAnsiTheme="minorHAnsi" w:cstheme="minorHAnsi"/>
          <w:b/>
          <w:szCs w:val="24"/>
        </w:rPr>
      </w:pPr>
      <w:r w:rsidRPr="00AD3A4B">
        <w:rPr>
          <w:rFonts w:asciiTheme="minorHAnsi" w:hAnsiTheme="minorHAnsi" w:cstheme="minorHAnsi"/>
          <w:b/>
          <w:szCs w:val="24"/>
        </w:rPr>
        <w:t xml:space="preserve">6. ПРИОСТАНОВЛЕНИЕ, </w:t>
      </w:r>
      <w:r w:rsidR="00F65A90" w:rsidRPr="00AD3A4B">
        <w:rPr>
          <w:rFonts w:asciiTheme="minorHAnsi" w:hAnsiTheme="minorHAnsi" w:cstheme="minorHAnsi"/>
          <w:b/>
          <w:szCs w:val="24"/>
        </w:rPr>
        <w:t>ИЗМЕНЕНИЕ, РАСТОРЖЕНИЕ ДОГОВОРА</w:t>
      </w:r>
    </w:p>
    <w:p w14:paraId="21E0C7D4" w14:textId="77777777" w:rsidR="00AD3A4B" w:rsidRPr="00AD3A4B" w:rsidRDefault="00AD3A4B" w:rsidP="00F65A90">
      <w:pPr>
        <w:pStyle w:val="21"/>
        <w:ind w:left="0" w:firstLine="0"/>
        <w:jc w:val="center"/>
        <w:rPr>
          <w:rFonts w:asciiTheme="minorHAnsi" w:hAnsiTheme="minorHAnsi" w:cstheme="minorHAnsi"/>
          <w:b/>
          <w:szCs w:val="24"/>
        </w:rPr>
      </w:pPr>
    </w:p>
    <w:p w14:paraId="475ED4E0" w14:textId="77777777" w:rsidR="00784080" w:rsidRPr="00982299" w:rsidRDefault="00784080" w:rsidP="00F65A90">
      <w:pPr>
        <w:spacing w:after="0" w:line="240" w:lineRule="auto"/>
        <w:jc w:val="both"/>
        <w:rPr>
          <w:rFonts w:cstheme="minorHAnsi"/>
        </w:rPr>
      </w:pPr>
      <w:r w:rsidRPr="00982299">
        <w:rPr>
          <w:rFonts w:cstheme="minorHAnsi"/>
          <w:b/>
        </w:rPr>
        <w:t>6.1.</w:t>
      </w:r>
      <w:r w:rsidRPr="00982299">
        <w:rPr>
          <w:rFonts w:cstheme="minorHAnsi"/>
        </w:rPr>
        <w:t xml:space="preserve"> Оператор</w:t>
      </w:r>
      <w:r w:rsidR="00CE3C81" w:rsidRPr="00982299">
        <w:rPr>
          <w:rFonts w:cstheme="minorHAnsi"/>
        </w:rPr>
        <w:t xml:space="preserve"> вправе приостановить оказание у</w:t>
      </w:r>
      <w:r w:rsidRPr="00982299">
        <w:rPr>
          <w:rFonts w:cstheme="minorHAnsi"/>
        </w:rPr>
        <w:t xml:space="preserve">слуг </w:t>
      </w:r>
      <w:r w:rsidR="00CE3C81" w:rsidRPr="00982299">
        <w:rPr>
          <w:rFonts w:cstheme="minorHAnsi"/>
        </w:rPr>
        <w:t xml:space="preserve">связи </w:t>
      </w:r>
      <w:r w:rsidRPr="00982299">
        <w:rPr>
          <w:rFonts w:cstheme="minorHAnsi"/>
        </w:rPr>
        <w:t xml:space="preserve">в случаях, предусмотренных законодательством РФ, или в случаях нарушения Абонентом требований, установленных </w:t>
      </w:r>
      <w:r w:rsidR="00CE3C81" w:rsidRPr="00982299">
        <w:rPr>
          <w:rFonts w:cstheme="minorHAnsi"/>
        </w:rPr>
        <w:t>договором об оказании услуг связи</w:t>
      </w:r>
      <w:r w:rsidRPr="00982299">
        <w:rPr>
          <w:rFonts w:cstheme="minorHAnsi"/>
        </w:rPr>
        <w:t>.</w:t>
      </w:r>
    </w:p>
    <w:p w14:paraId="1C196C72" w14:textId="77777777" w:rsidR="00784080" w:rsidRPr="00982299" w:rsidRDefault="00784080" w:rsidP="00F65A90">
      <w:pPr>
        <w:spacing w:after="0" w:line="240" w:lineRule="auto"/>
        <w:jc w:val="both"/>
        <w:rPr>
          <w:rFonts w:cstheme="minorHAnsi"/>
          <w:lang w:eastAsia="ru-RU"/>
        </w:rPr>
      </w:pPr>
      <w:r w:rsidRPr="00982299">
        <w:rPr>
          <w:rFonts w:cstheme="minorHAnsi"/>
          <w:b/>
        </w:rPr>
        <w:t>6.2.</w:t>
      </w:r>
      <w:r w:rsidRPr="00982299">
        <w:rPr>
          <w:rFonts w:cstheme="minorHAnsi"/>
        </w:rPr>
        <w:t xml:space="preserve"> Оператор вправе в одностороннем порядке вносить изменения в тарифы и (или) тарифные планы на </w:t>
      </w:r>
      <w:r w:rsidR="00C617E0" w:rsidRPr="00982299">
        <w:rPr>
          <w:rFonts w:cstheme="minorHAnsi"/>
        </w:rPr>
        <w:t>у</w:t>
      </w:r>
      <w:r w:rsidRPr="00982299">
        <w:rPr>
          <w:rFonts w:cstheme="minorHAnsi"/>
        </w:rPr>
        <w:t>слуги</w:t>
      </w:r>
      <w:r w:rsidR="00C617E0" w:rsidRPr="00982299">
        <w:rPr>
          <w:rFonts w:cstheme="minorHAnsi"/>
        </w:rPr>
        <w:t xml:space="preserve"> связи</w:t>
      </w:r>
      <w:r w:rsidRPr="00982299">
        <w:rPr>
          <w:rFonts w:cstheme="minorHAnsi"/>
        </w:rPr>
        <w:t xml:space="preserve">, предварительно известив Абонента </w:t>
      </w:r>
      <w:r w:rsidRPr="00982299">
        <w:rPr>
          <w:rFonts w:cstheme="minorHAnsi"/>
          <w:lang w:eastAsia="ru-RU"/>
        </w:rPr>
        <w:t>через сайт Оператора в информационно-телекоммуникационной сети «Интернет» и (или) информационные системы об изменении тарифов и (и</w:t>
      </w:r>
      <w:r w:rsidR="00C617E0" w:rsidRPr="00982299">
        <w:rPr>
          <w:rFonts w:cstheme="minorHAnsi"/>
          <w:lang w:eastAsia="ru-RU"/>
        </w:rPr>
        <w:t>ли) тарифных планов для оплаты ус</w:t>
      </w:r>
      <w:r w:rsidRPr="00982299">
        <w:rPr>
          <w:rFonts w:cstheme="minorHAnsi"/>
          <w:lang w:eastAsia="ru-RU"/>
        </w:rPr>
        <w:t>луг</w:t>
      </w:r>
      <w:r w:rsidR="00C617E0" w:rsidRPr="00982299">
        <w:rPr>
          <w:rFonts w:cstheme="minorHAnsi"/>
          <w:lang w:eastAsia="ru-RU"/>
        </w:rPr>
        <w:t xml:space="preserve"> связи</w:t>
      </w:r>
      <w:r w:rsidRPr="00982299">
        <w:rPr>
          <w:rFonts w:cstheme="minorHAnsi"/>
          <w:lang w:eastAsia="ru-RU"/>
        </w:rPr>
        <w:t xml:space="preserve"> не менее чем за 10 дней до введения новых тарифов и (или) тарифных планов. По заявлению Абонента извещение возможно осуществлять через указанный им адрес электронной почты или электронный адрес личного кабинета.</w:t>
      </w:r>
    </w:p>
    <w:p w14:paraId="16620771" w14:textId="77777777" w:rsidR="00784080" w:rsidRPr="00982299" w:rsidRDefault="00784080" w:rsidP="00F65A90">
      <w:pPr>
        <w:spacing w:after="0" w:line="240" w:lineRule="auto"/>
        <w:jc w:val="both"/>
        <w:rPr>
          <w:rFonts w:cstheme="minorHAnsi"/>
          <w:lang w:eastAsia="ru-RU"/>
        </w:rPr>
      </w:pPr>
      <w:r w:rsidRPr="00982299">
        <w:rPr>
          <w:rFonts w:cstheme="minorHAnsi"/>
          <w:b/>
          <w:lang w:eastAsia="ru-RU"/>
        </w:rPr>
        <w:t>6.3.</w:t>
      </w:r>
      <w:r w:rsidRPr="00982299">
        <w:rPr>
          <w:rFonts w:cstheme="minorHAnsi"/>
          <w:lang w:eastAsia="ru-RU"/>
        </w:rPr>
        <w:t xml:space="preserve"> Абонент вправе в любое время в одностороннем порядке расторгнуть </w:t>
      </w:r>
      <w:r w:rsidR="00C617E0" w:rsidRPr="00982299">
        <w:rPr>
          <w:rFonts w:cstheme="minorHAnsi"/>
          <w:lang w:eastAsia="ru-RU"/>
        </w:rPr>
        <w:t>д</w:t>
      </w:r>
      <w:r w:rsidRPr="00982299">
        <w:rPr>
          <w:rFonts w:cstheme="minorHAnsi"/>
          <w:lang w:eastAsia="ru-RU"/>
        </w:rPr>
        <w:t>оговор</w:t>
      </w:r>
      <w:r w:rsidR="00C617E0" w:rsidRPr="00982299">
        <w:rPr>
          <w:rFonts w:cstheme="minorHAnsi"/>
          <w:lang w:eastAsia="ru-RU"/>
        </w:rPr>
        <w:t xml:space="preserve"> об оказании услуг связи</w:t>
      </w:r>
      <w:r w:rsidRPr="00982299">
        <w:rPr>
          <w:rFonts w:cstheme="minorHAnsi"/>
          <w:lang w:eastAsia="ru-RU"/>
        </w:rPr>
        <w:t xml:space="preserve"> при условии оплаты им понесенных Оператором расходов по оказанию </w:t>
      </w:r>
      <w:r w:rsidR="00C617E0" w:rsidRPr="00982299">
        <w:rPr>
          <w:rFonts w:cstheme="minorHAnsi"/>
          <w:lang w:eastAsia="ru-RU"/>
        </w:rPr>
        <w:t>у</w:t>
      </w:r>
      <w:r w:rsidRPr="00982299">
        <w:rPr>
          <w:rFonts w:cstheme="minorHAnsi"/>
          <w:lang w:eastAsia="ru-RU"/>
        </w:rPr>
        <w:t>слуг</w:t>
      </w:r>
      <w:r w:rsidR="00C617E0" w:rsidRPr="00982299">
        <w:rPr>
          <w:rFonts w:cstheme="minorHAnsi"/>
          <w:lang w:eastAsia="ru-RU"/>
        </w:rPr>
        <w:t xml:space="preserve"> связи</w:t>
      </w:r>
      <w:r w:rsidRPr="00982299">
        <w:rPr>
          <w:rFonts w:cstheme="minorHAnsi"/>
          <w:lang w:eastAsia="ru-RU"/>
        </w:rPr>
        <w:t xml:space="preserve">. К действиям, направленным на расторжение </w:t>
      </w:r>
      <w:r w:rsidR="00C617E0" w:rsidRPr="00982299">
        <w:rPr>
          <w:rFonts w:cstheme="minorHAnsi"/>
          <w:lang w:eastAsia="ru-RU"/>
        </w:rPr>
        <w:t>д</w:t>
      </w:r>
      <w:r w:rsidRPr="00982299">
        <w:rPr>
          <w:rFonts w:cstheme="minorHAnsi"/>
          <w:lang w:eastAsia="ru-RU"/>
        </w:rPr>
        <w:t>оговора</w:t>
      </w:r>
      <w:r w:rsidR="00C617E0" w:rsidRPr="00982299">
        <w:rPr>
          <w:rFonts w:cstheme="minorHAnsi"/>
          <w:lang w:eastAsia="ru-RU"/>
        </w:rPr>
        <w:t xml:space="preserve"> об оказании услуг связи </w:t>
      </w:r>
      <w:r w:rsidRPr="00982299">
        <w:rPr>
          <w:rFonts w:cstheme="minorHAnsi"/>
          <w:lang w:eastAsia="ru-RU"/>
        </w:rPr>
        <w:t>Абон</w:t>
      </w:r>
      <w:r w:rsidR="00B53B04" w:rsidRPr="00982299">
        <w:rPr>
          <w:rFonts w:cstheme="minorHAnsi"/>
          <w:lang w:eastAsia="ru-RU"/>
        </w:rPr>
        <w:t>ентом в одностороннем порядке, с</w:t>
      </w:r>
      <w:r w:rsidRPr="00982299">
        <w:rPr>
          <w:rFonts w:cstheme="minorHAnsi"/>
          <w:lang w:eastAsia="ru-RU"/>
        </w:rPr>
        <w:t>тороны относят:</w:t>
      </w:r>
    </w:p>
    <w:p w14:paraId="49C42C1A" w14:textId="77777777" w:rsidR="00784080" w:rsidRPr="00982299" w:rsidRDefault="00784080" w:rsidP="00F65A90">
      <w:pPr>
        <w:spacing w:after="0" w:line="240" w:lineRule="auto"/>
        <w:jc w:val="both"/>
        <w:rPr>
          <w:rFonts w:cstheme="minorHAnsi"/>
          <w:lang w:eastAsia="ru-RU"/>
        </w:rPr>
      </w:pPr>
      <w:r w:rsidRPr="00982299">
        <w:rPr>
          <w:rFonts w:cstheme="minorHAnsi"/>
          <w:lang w:eastAsia="ru-RU"/>
        </w:rPr>
        <w:t xml:space="preserve">- письменное заявление Абонента о расторжении </w:t>
      </w:r>
      <w:r w:rsidR="00C617E0" w:rsidRPr="00982299">
        <w:rPr>
          <w:rFonts w:cstheme="minorHAnsi"/>
          <w:lang w:eastAsia="ru-RU"/>
        </w:rPr>
        <w:t>д</w:t>
      </w:r>
      <w:r w:rsidRPr="00982299">
        <w:rPr>
          <w:rFonts w:cstheme="minorHAnsi"/>
          <w:lang w:eastAsia="ru-RU"/>
        </w:rPr>
        <w:t>оговора</w:t>
      </w:r>
      <w:r w:rsidR="00C617E0" w:rsidRPr="00982299">
        <w:rPr>
          <w:rFonts w:cstheme="minorHAnsi"/>
          <w:lang w:eastAsia="ru-RU"/>
        </w:rPr>
        <w:t xml:space="preserve"> об оказании услуг связи;</w:t>
      </w:r>
    </w:p>
    <w:p w14:paraId="05DCC82D" w14:textId="77777777" w:rsidR="00784080" w:rsidRPr="00982299" w:rsidRDefault="00784080" w:rsidP="00F65A90">
      <w:pPr>
        <w:spacing w:after="0" w:line="240" w:lineRule="auto"/>
        <w:jc w:val="both"/>
        <w:rPr>
          <w:rFonts w:cstheme="minorHAnsi"/>
          <w:color w:val="FF0000"/>
          <w:lang w:eastAsia="ru-RU"/>
        </w:rPr>
      </w:pPr>
      <w:r w:rsidRPr="00982299">
        <w:rPr>
          <w:rFonts w:cstheme="minorHAnsi"/>
          <w:lang w:eastAsia="ru-RU"/>
        </w:rPr>
        <w:t>- невнесение денежных средств в установленные сроки в течение 4 (четырех) месяцев с даты последнего платежа</w:t>
      </w:r>
      <w:r w:rsidR="000A5127" w:rsidRPr="00982299">
        <w:rPr>
          <w:rFonts w:cstheme="minorHAnsi"/>
          <w:lang w:eastAsia="ru-RU"/>
        </w:rPr>
        <w:t>;</w:t>
      </w:r>
    </w:p>
    <w:p w14:paraId="01F81AF4" w14:textId="77777777" w:rsidR="00F65A90" w:rsidRPr="0029687E" w:rsidRDefault="00784080" w:rsidP="0029687E">
      <w:pPr>
        <w:spacing w:after="0" w:line="240" w:lineRule="auto"/>
        <w:jc w:val="both"/>
        <w:rPr>
          <w:rFonts w:cstheme="minorHAnsi"/>
          <w:lang w:eastAsia="ru-RU"/>
        </w:rPr>
      </w:pPr>
      <w:r w:rsidRPr="00982299">
        <w:rPr>
          <w:rFonts w:cstheme="minorHAnsi"/>
          <w:lang w:eastAsia="ru-RU"/>
        </w:rPr>
        <w:t>- иные способы, предусмотренные тарифным планом Абонента.</w:t>
      </w:r>
    </w:p>
    <w:p w14:paraId="262EA363" w14:textId="77777777" w:rsidR="006138EE" w:rsidRDefault="006138EE" w:rsidP="00F65A90">
      <w:pPr>
        <w:pStyle w:val="21"/>
        <w:ind w:left="0" w:firstLine="0"/>
        <w:jc w:val="center"/>
        <w:rPr>
          <w:rFonts w:asciiTheme="minorHAnsi" w:hAnsiTheme="minorHAnsi" w:cstheme="minorHAnsi"/>
          <w:b/>
          <w:szCs w:val="24"/>
        </w:rPr>
      </w:pPr>
    </w:p>
    <w:p w14:paraId="663ECEE7" w14:textId="77777777" w:rsidR="00784080" w:rsidRDefault="00784080" w:rsidP="00F65A90">
      <w:pPr>
        <w:pStyle w:val="21"/>
        <w:ind w:left="0" w:firstLine="0"/>
        <w:jc w:val="center"/>
        <w:rPr>
          <w:rFonts w:asciiTheme="minorHAnsi" w:hAnsiTheme="minorHAnsi" w:cstheme="minorHAnsi"/>
          <w:b/>
          <w:szCs w:val="24"/>
        </w:rPr>
      </w:pPr>
      <w:r w:rsidRPr="00AC12C5">
        <w:rPr>
          <w:rFonts w:asciiTheme="minorHAnsi" w:hAnsiTheme="minorHAnsi" w:cstheme="minorHAnsi"/>
          <w:b/>
          <w:szCs w:val="24"/>
        </w:rPr>
        <w:t>7. ОТВЕТСТВЕННОСТЬ СТОРОН</w:t>
      </w:r>
    </w:p>
    <w:p w14:paraId="12945EC5" w14:textId="77777777" w:rsidR="00AC12C5" w:rsidRPr="00AC12C5" w:rsidRDefault="00AC12C5" w:rsidP="00F65A90">
      <w:pPr>
        <w:pStyle w:val="21"/>
        <w:ind w:left="0" w:firstLine="0"/>
        <w:jc w:val="center"/>
        <w:rPr>
          <w:rFonts w:asciiTheme="minorHAnsi" w:hAnsiTheme="minorHAnsi" w:cstheme="minorHAnsi"/>
          <w:b/>
          <w:szCs w:val="24"/>
        </w:rPr>
      </w:pPr>
    </w:p>
    <w:p w14:paraId="61045FCA" w14:textId="77777777" w:rsidR="00784080" w:rsidRPr="00982299" w:rsidRDefault="00784080" w:rsidP="00F65A90">
      <w:pPr>
        <w:pStyle w:val="12"/>
        <w:spacing w:before="0" w:after="0"/>
        <w:ind w:left="0" w:firstLine="0"/>
        <w:rPr>
          <w:rFonts w:asciiTheme="minorHAnsi" w:hAnsiTheme="minorHAnsi" w:cstheme="minorHAnsi"/>
          <w:bCs/>
          <w:sz w:val="22"/>
          <w:szCs w:val="22"/>
        </w:rPr>
      </w:pPr>
      <w:r w:rsidRPr="00982299">
        <w:rPr>
          <w:rFonts w:asciiTheme="minorHAnsi" w:hAnsiTheme="minorHAnsi" w:cstheme="minorHAnsi"/>
          <w:b/>
          <w:bCs/>
          <w:sz w:val="22"/>
          <w:szCs w:val="22"/>
        </w:rPr>
        <w:lastRenderedPageBreak/>
        <w:t>7.1.</w:t>
      </w:r>
      <w:r w:rsidRPr="00982299">
        <w:rPr>
          <w:rFonts w:asciiTheme="minorHAnsi" w:hAnsiTheme="minorHAnsi" w:cstheme="minorHAnsi"/>
          <w:bCs/>
          <w:sz w:val="22"/>
          <w:szCs w:val="22"/>
        </w:rPr>
        <w:t xml:space="preserve"> За неисполнение или ненадлежащее исполнение обязательств по </w:t>
      </w:r>
      <w:r w:rsidR="008A3136" w:rsidRPr="00982299">
        <w:rPr>
          <w:rFonts w:asciiTheme="minorHAnsi" w:hAnsiTheme="minorHAnsi" w:cstheme="minorHAnsi"/>
          <w:bCs/>
          <w:sz w:val="22"/>
          <w:szCs w:val="22"/>
        </w:rPr>
        <w:t>д</w:t>
      </w:r>
      <w:r w:rsidRPr="00982299">
        <w:rPr>
          <w:rFonts w:asciiTheme="minorHAnsi" w:hAnsiTheme="minorHAnsi" w:cstheme="minorHAnsi"/>
          <w:bCs/>
          <w:sz w:val="22"/>
          <w:szCs w:val="22"/>
        </w:rPr>
        <w:t>оговору</w:t>
      </w:r>
      <w:r w:rsidR="008A3136" w:rsidRPr="00982299">
        <w:rPr>
          <w:rFonts w:asciiTheme="minorHAnsi" w:hAnsiTheme="minorHAnsi" w:cstheme="minorHAnsi"/>
          <w:sz w:val="22"/>
          <w:szCs w:val="22"/>
        </w:rPr>
        <w:t xml:space="preserve"> об оказании услуг связи</w:t>
      </w:r>
      <w:r w:rsidRPr="00982299">
        <w:rPr>
          <w:rFonts w:asciiTheme="minorHAnsi" w:hAnsiTheme="minorHAnsi" w:cstheme="minorHAnsi"/>
          <w:bCs/>
          <w:sz w:val="22"/>
          <w:szCs w:val="22"/>
        </w:rPr>
        <w:t xml:space="preserve"> Оператор и Абонент несут ответственность в соответствии с действующим законодательством РФ.</w:t>
      </w:r>
    </w:p>
    <w:p w14:paraId="7FDBB95F"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7.2.</w:t>
      </w:r>
      <w:r w:rsidRPr="00982299">
        <w:rPr>
          <w:rFonts w:cstheme="minorHAnsi"/>
          <w:lang w:eastAsia="ru-RU"/>
        </w:rPr>
        <w:t xml:space="preserve"> Оператор связи не несет ответственности за содержание информации, передаваемой (получаемой) Абонентом</w:t>
      </w:r>
      <w:r w:rsidR="000603A9" w:rsidRPr="00982299">
        <w:rPr>
          <w:rFonts w:cstheme="minorHAnsi"/>
          <w:lang w:eastAsia="ru-RU"/>
        </w:rPr>
        <w:t xml:space="preserve"> </w:t>
      </w:r>
      <w:r w:rsidRPr="00982299">
        <w:rPr>
          <w:rFonts w:cstheme="minorHAnsi"/>
          <w:lang w:eastAsia="ru-RU"/>
        </w:rPr>
        <w:t>при пользовании телематическими услугами связи.</w:t>
      </w:r>
    </w:p>
    <w:p w14:paraId="2B636E6B"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lang w:eastAsia="ru-RU"/>
        </w:rPr>
        <w:t>7.3.</w:t>
      </w:r>
      <w:r w:rsidRPr="00982299">
        <w:rPr>
          <w:rFonts w:cstheme="minorHAnsi"/>
          <w:lang w:eastAsia="ru-RU"/>
        </w:rPr>
        <w:t xml:space="preserve"> Стороны </w:t>
      </w:r>
      <w:r w:rsidR="008A3136" w:rsidRPr="00982299">
        <w:rPr>
          <w:rFonts w:cstheme="minorHAnsi"/>
          <w:lang w:eastAsia="ru-RU"/>
        </w:rPr>
        <w:t>д</w:t>
      </w:r>
      <w:r w:rsidRPr="00982299">
        <w:rPr>
          <w:rFonts w:cstheme="minorHAnsi"/>
          <w:lang w:eastAsia="ru-RU"/>
        </w:rPr>
        <w:t xml:space="preserve">оговора </w:t>
      </w:r>
      <w:r w:rsidR="008A3136" w:rsidRPr="00982299">
        <w:rPr>
          <w:rFonts w:cstheme="minorHAnsi"/>
          <w:lang w:eastAsia="ru-RU"/>
        </w:rPr>
        <w:t xml:space="preserve">об оказании услуг связи </w:t>
      </w:r>
      <w:r w:rsidRPr="00982299">
        <w:rPr>
          <w:rFonts w:cstheme="minorHAnsi"/>
          <w:lang w:eastAsia="ru-RU"/>
        </w:rPr>
        <w:t xml:space="preserve">освобождаются от ответственности за неисполнение или ненадлежащее исполнение обязательств по </w:t>
      </w:r>
      <w:r w:rsidR="008A3136" w:rsidRPr="00982299">
        <w:rPr>
          <w:rFonts w:cstheme="minorHAnsi"/>
          <w:lang w:eastAsia="ru-RU"/>
        </w:rPr>
        <w:t>д</w:t>
      </w:r>
      <w:r w:rsidRPr="00982299">
        <w:rPr>
          <w:rFonts w:cstheme="minorHAnsi"/>
          <w:lang w:eastAsia="ru-RU"/>
        </w:rPr>
        <w:t>оговору</w:t>
      </w:r>
      <w:r w:rsidR="008A3136" w:rsidRPr="00982299">
        <w:rPr>
          <w:rFonts w:cstheme="minorHAnsi"/>
          <w:lang w:eastAsia="ru-RU"/>
        </w:rPr>
        <w:t xml:space="preserve"> об оказании услуг связи</w:t>
      </w:r>
      <w:r w:rsidRPr="00982299">
        <w:rPr>
          <w:rFonts w:cstheme="minorHAnsi"/>
          <w:lang w:eastAsia="ru-RU"/>
        </w:rPr>
        <w:t>, если докажут, что их неисполнение или ненадлежащее исполнение произошло вследствие действия обстоятельств непреодолимой силы или по вине другой</w:t>
      </w:r>
      <w:r w:rsidR="00B53B04" w:rsidRPr="00982299">
        <w:rPr>
          <w:rFonts w:cstheme="minorHAnsi"/>
          <w:lang w:eastAsia="ru-RU"/>
        </w:rPr>
        <w:t xml:space="preserve"> с</w:t>
      </w:r>
      <w:r w:rsidRPr="00982299">
        <w:rPr>
          <w:rFonts w:cstheme="minorHAnsi"/>
          <w:lang w:eastAsia="ru-RU"/>
        </w:rPr>
        <w:t>тороны.</w:t>
      </w:r>
    </w:p>
    <w:p w14:paraId="208FD0EB" w14:textId="77777777" w:rsidR="00F65A90" w:rsidRDefault="00F65A90" w:rsidP="00F65A90">
      <w:pPr>
        <w:pStyle w:val="21"/>
        <w:ind w:left="0" w:firstLine="0"/>
        <w:jc w:val="center"/>
        <w:rPr>
          <w:rFonts w:asciiTheme="minorHAnsi" w:hAnsiTheme="minorHAnsi" w:cstheme="minorHAnsi"/>
          <w:b/>
          <w:sz w:val="22"/>
          <w:szCs w:val="22"/>
        </w:rPr>
      </w:pPr>
    </w:p>
    <w:p w14:paraId="484E9D3D" w14:textId="77777777" w:rsidR="00784080" w:rsidRPr="00AD3A4B" w:rsidRDefault="00784080" w:rsidP="00F65A90">
      <w:pPr>
        <w:pStyle w:val="21"/>
        <w:ind w:left="0" w:firstLine="0"/>
        <w:jc w:val="center"/>
        <w:rPr>
          <w:rFonts w:asciiTheme="minorHAnsi" w:hAnsiTheme="minorHAnsi" w:cstheme="minorHAnsi"/>
          <w:b/>
          <w:szCs w:val="24"/>
        </w:rPr>
      </w:pPr>
      <w:r w:rsidRPr="00AD3A4B">
        <w:rPr>
          <w:rFonts w:asciiTheme="minorHAnsi" w:hAnsiTheme="minorHAnsi" w:cstheme="minorHAnsi"/>
          <w:b/>
          <w:szCs w:val="24"/>
        </w:rPr>
        <w:t>8. ПРОЧИЕ УСЛОВИЯ</w:t>
      </w:r>
    </w:p>
    <w:p w14:paraId="0AF30D26" w14:textId="77777777" w:rsidR="00AD3A4B" w:rsidRPr="00982299" w:rsidRDefault="00AD3A4B" w:rsidP="00F65A90">
      <w:pPr>
        <w:pStyle w:val="21"/>
        <w:ind w:left="0" w:firstLine="0"/>
        <w:jc w:val="center"/>
        <w:rPr>
          <w:rFonts w:asciiTheme="minorHAnsi" w:hAnsiTheme="minorHAnsi" w:cstheme="minorHAnsi"/>
          <w:b/>
          <w:sz w:val="22"/>
          <w:szCs w:val="22"/>
        </w:rPr>
      </w:pPr>
    </w:p>
    <w:p w14:paraId="294C1212" w14:textId="77777777" w:rsidR="00784080" w:rsidRPr="00982299" w:rsidRDefault="00784080" w:rsidP="00F65A90">
      <w:pPr>
        <w:pStyle w:val="32"/>
        <w:tabs>
          <w:tab w:val="num" w:pos="709"/>
        </w:tabs>
        <w:spacing w:before="0" w:after="0"/>
        <w:rPr>
          <w:rFonts w:asciiTheme="minorHAnsi" w:hAnsiTheme="minorHAnsi" w:cstheme="minorHAnsi"/>
          <w:sz w:val="22"/>
          <w:szCs w:val="22"/>
          <w:lang w:val="ru-RU"/>
        </w:rPr>
      </w:pPr>
      <w:r w:rsidRPr="00982299">
        <w:rPr>
          <w:rFonts w:asciiTheme="minorHAnsi" w:hAnsiTheme="minorHAnsi" w:cstheme="minorHAnsi"/>
          <w:b/>
          <w:sz w:val="22"/>
          <w:szCs w:val="22"/>
          <w:lang w:val="ru-RU"/>
        </w:rPr>
        <w:t>8.1.</w:t>
      </w:r>
      <w:r w:rsidRPr="00982299">
        <w:rPr>
          <w:rFonts w:asciiTheme="minorHAnsi" w:hAnsiTheme="minorHAnsi" w:cstheme="minorHAnsi"/>
          <w:sz w:val="22"/>
          <w:szCs w:val="22"/>
          <w:lang w:val="ru-RU"/>
        </w:rPr>
        <w:t xml:space="preserve"> Оператор осуществляет обработку персональных данных Абонента (его представителя) (под персональными данными понимается информация, относящаяся к физическому лицу, в том числе фамилия, имя, отчество, дата рождения, место рождения, реквизиты документа, удостоверяющего личность, адрес, телефонный номер, адрес электронной почты и иная информация, получаемая от Абонента (его представителя)).</w:t>
      </w:r>
    </w:p>
    <w:p w14:paraId="665DF6E8" w14:textId="77777777" w:rsidR="00784080" w:rsidRPr="00982299" w:rsidRDefault="00784080" w:rsidP="00F65A90">
      <w:pPr>
        <w:pStyle w:val="32"/>
        <w:tabs>
          <w:tab w:val="num" w:pos="709"/>
        </w:tabs>
        <w:spacing w:before="0" w:after="0"/>
        <w:rPr>
          <w:rFonts w:asciiTheme="minorHAnsi" w:hAnsiTheme="minorHAnsi" w:cstheme="minorHAnsi"/>
          <w:sz w:val="22"/>
          <w:szCs w:val="22"/>
          <w:lang w:val="ru-RU"/>
        </w:rPr>
      </w:pPr>
      <w:r w:rsidRPr="00982299">
        <w:rPr>
          <w:rFonts w:asciiTheme="minorHAnsi" w:hAnsiTheme="minorHAnsi" w:cstheme="minorHAnsi"/>
          <w:b/>
          <w:sz w:val="22"/>
          <w:szCs w:val="22"/>
          <w:lang w:val="ru-RU"/>
        </w:rPr>
        <w:t>8.1.1.</w:t>
      </w:r>
      <w:r w:rsidRPr="00982299">
        <w:rPr>
          <w:rFonts w:asciiTheme="minorHAnsi" w:hAnsiTheme="minorHAnsi" w:cstheme="minorHAnsi"/>
          <w:sz w:val="22"/>
          <w:szCs w:val="22"/>
          <w:lang w:val="ru-RU"/>
        </w:rPr>
        <w:t xml:space="preserve"> В случаях, когда необходимость получения согласия Абонента на обработку персональных данных предусмотрена действующим законодательством РФ, Абонент выражает свое согласие на обработку персональных данных с использованием средств автоматизации или без использования таких средств путем сбора, записи, систематизации, накопления, хранения, уточнения,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на поручение обработки персональных данных третьим лицам.</w:t>
      </w:r>
    </w:p>
    <w:p w14:paraId="3DD60F3A" w14:textId="77777777" w:rsidR="00784080" w:rsidRPr="00982299" w:rsidRDefault="00784080" w:rsidP="00F65A90">
      <w:pPr>
        <w:pStyle w:val="32"/>
        <w:tabs>
          <w:tab w:val="num" w:pos="709"/>
        </w:tabs>
        <w:spacing w:before="0" w:after="0"/>
        <w:rPr>
          <w:rFonts w:asciiTheme="minorHAnsi" w:hAnsiTheme="minorHAnsi" w:cstheme="minorHAnsi"/>
          <w:sz w:val="22"/>
          <w:szCs w:val="22"/>
          <w:lang w:val="ru-RU"/>
        </w:rPr>
      </w:pPr>
      <w:r w:rsidRPr="00982299">
        <w:rPr>
          <w:rFonts w:asciiTheme="minorHAnsi" w:hAnsiTheme="minorHAnsi" w:cstheme="minorHAnsi"/>
          <w:b/>
          <w:sz w:val="22"/>
          <w:szCs w:val="22"/>
          <w:lang w:val="ru-RU"/>
        </w:rPr>
        <w:t>8.1.2.</w:t>
      </w:r>
      <w:r w:rsidRPr="00982299">
        <w:rPr>
          <w:rFonts w:asciiTheme="minorHAnsi" w:hAnsiTheme="minorHAnsi" w:cstheme="minorHAnsi"/>
          <w:sz w:val="22"/>
          <w:szCs w:val="22"/>
          <w:lang w:val="ru-RU"/>
        </w:rPr>
        <w:t xml:space="preserve"> Обработка персональных данных Абонента осуществляется также третьими лицами, действующими по поручению Оператора, в целях</w:t>
      </w:r>
      <w:r w:rsidR="008A3136" w:rsidRPr="00982299">
        <w:rPr>
          <w:rFonts w:asciiTheme="minorHAnsi" w:hAnsiTheme="minorHAnsi" w:cstheme="minorHAnsi"/>
          <w:sz w:val="22"/>
          <w:szCs w:val="22"/>
          <w:lang w:val="ru-RU"/>
        </w:rPr>
        <w:t xml:space="preserve"> заключения и (или) исполнения д</w:t>
      </w:r>
      <w:r w:rsidRPr="00982299">
        <w:rPr>
          <w:rFonts w:asciiTheme="minorHAnsi" w:hAnsiTheme="minorHAnsi" w:cstheme="minorHAnsi"/>
          <w:sz w:val="22"/>
          <w:szCs w:val="22"/>
          <w:lang w:val="ru-RU"/>
        </w:rPr>
        <w:t>оговора</w:t>
      </w:r>
      <w:r w:rsidR="008A3136" w:rsidRPr="00982299">
        <w:rPr>
          <w:rFonts w:asciiTheme="minorHAnsi" w:hAnsiTheme="minorHAnsi" w:cstheme="minorHAnsi"/>
          <w:sz w:val="22"/>
          <w:szCs w:val="22"/>
          <w:lang w:val="ru-RU" w:eastAsia="ru-RU"/>
        </w:rPr>
        <w:t xml:space="preserve"> об оказании услуг связи</w:t>
      </w:r>
      <w:r w:rsidRPr="00982299">
        <w:rPr>
          <w:rFonts w:asciiTheme="minorHAnsi" w:hAnsiTheme="minorHAnsi" w:cstheme="minorHAnsi"/>
          <w:sz w:val="22"/>
          <w:szCs w:val="22"/>
          <w:lang w:val="ru-RU"/>
        </w:rPr>
        <w:t xml:space="preserve">, в том числе, организации абонентского, справочно-информационного обслуживания Абонента, оказания ему услуг, технологически связанных с услугами связи Оператора, взыскания задолженности, осуществления прав и законных интересов Оператора или Абонента и совершения иных действий, неразрывно связанных с исполнением </w:t>
      </w:r>
      <w:r w:rsidR="008A3136" w:rsidRPr="00982299">
        <w:rPr>
          <w:rFonts w:asciiTheme="minorHAnsi" w:hAnsiTheme="minorHAnsi" w:cstheme="minorHAnsi"/>
          <w:sz w:val="22"/>
          <w:szCs w:val="22"/>
          <w:lang w:val="ru-RU"/>
        </w:rPr>
        <w:t>д</w:t>
      </w:r>
      <w:r w:rsidRPr="00982299">
        <w:rPr>
          <w:rFonts w:asciiTheme="minorHAnsi" w:hAnsiTheme="minorHAnsi" w:cstheme="minorHAnsi"/>
          <w:sz w:val="22"/>
          <w:szCs w:val="22"/>
          <w:lang w:val="ru-RU"/>
        </w:rPr>
        <w:t>оговора</w:t>
      </w:r>
      <w:r w:rsidR="008A3136" w:rsidRPr="00982299">
        <w:rPr>
          <w:rFonts w:asciiTheme="minorHAnsi" w:hAnsiTheme="minorHAnsi" w:cstheme="minorHAnsi"/>
          <w:sz w:val="22"/>
          <w:szCs w:val="22"/>
          <w:lang w:val="ru-RU" w:eastAsia="ru-RU"/>
        </w:rPr>
        <w:t xml:space="preserve"> об оказании услуг связи</w:t>
      </w:r>
      <w:r w:rsidRPr="00982299">
        <w:rPr>
          <w:rFonts w:asciiTheme="minorHAnsi" w:hAnsiTheme="minorHAnsi" w:cstheme="minorHAnsi"/>
          <w:sz w:val="22"/>
          <w:szCs w:val="22"/>
          <w:lang w:val="ru-RU"/>
        </w:rPr>
        <w:t>, а также для соблюдения Оператором требований действующего законодательства РФ.</w:t>
      </w:r>
    </w:p>
    <w:p w14:paraId="581301F4" w14:textId="77777777" w:rsidR="00784080" w:rsidRPr="00982299" w:rsidRDefault="00784080" w:rsidP="00F65A90">
      <w:pPr>
        <w:pStyle w:val="32"/>
        <w:tabs>
          <w:tab w:val="num" w:pos="709"/>
        </w:tabs>
        <w:spacing w:before="0" w:after="0"/>
        <w:rPr>
          <w:rFonts w:asciiTheme="minorHAnsi" w:hAnsiTheme="minorHAnsi" w:cstheme="minorHAnsi"/>
          <w:sz w:val="22"/>
          <w:szCs w:val="22"/>
          <w:lang w:val="ru-RU"/>
        </w:rPr>
      </w:pPr>
      <w:r w:rsidRPr="00982299">
        <w:rPr>
          <w:rFonts w:asciiTheme="minorHAnsi" w:hAnsiTheme="minorHAnsi" w:cstheme="minorHAnsi"/>
          <w:b/>
          <w:sz w:val="22"/>
          <w:szCs w:val="22"/>
          <w:lang w:val="ru-RU"/>
        </w:rPr>
        <w:t>8.1.3.</w:t>
      </w:r>
      <w:r w:rsidRPr="00982299">
        <w:rPr>
          <w:rFonts w:asciiTheme="minorHAnsi" w:hAnsiTheme="minorHAnsi" w:cstheme="minorHAnsi"/>
          <w:sz w:val="22"/>
          <w:szCs w:val="22"/>
          <w:lang w:val="ru-RU"/>
        </w:rPr>
        <w:t xml:space="preserve"> Обработка персональных данных осуществляется в течение срока, определяемого с момента заключения </w:t>
      </w:r>
      <w:r w:rsidR="008A3136" w:rsidRPr="00982299">
        <w:rPr>
          <w:rFonts w:asciiTheme="minorHAnsi" w:hAnsiTheme="minorHAnsi" w:cstheme="minorHAnsi"/>
          <w:sz w:val="22"/>
          <w:szCs w:val="22"/>
          <w:lang w:val="ru-RU"/>
        </w:rPr>
        <w:t>д</w:t>
      </w:r>
      <w:r w:rsidRPr="00982299">
        <w:rPr>
          <w:rFonts w:asciiTheme="minorHAnsi" w:hAnsiTheme="minorHAnsi" w:cstheme="minorHAnsi"/>
          <w:sz w:val="22"/>
          <w:szCs w:val="22"/>
          <w:lang w:val="ru-RU"/>
        </w:rPr>
        <w:t xml:space="preserve">оговора </w:t>
      </w:r>
      <w:r w:rsidR="008A3136" w:rsidRPr="00982299">
        <w:rPr>
          <w:rFonts w:asciiTheme="minorHAnsi" w:hAnsiTheme="minorHAnsi" w:cstheme="minorHAnsi"/>
          <w:sz w:val="22"/>
          <w:szCs w:val="22"/>
          <w:lang w:val="ru-RU" w:eastAsia="ru-RU"/>
        </w:rPr>
        <w:t xml:space="preserve">об оказании услуг связи </w:t>
      </w:r>
      <w:r w:rsidRPr="00982299">
        <w:rPr>
          <w:rFonts w:asciiTheme="minorHAnsi" w:hAnsiTheme="minorHAnsi" w:cstheme="minorHAnsi"/>
          <w:sz w:val="22"/>
          <w:szCs w:val="22"/>
          <w:lang w:val="ru-RU"/>
        </w:rPr>
        <w:t>и до истечения установленных нормативными документами сроков, в течение которых Оператор обязан хранить информацию об Абоненте и оказанных услугах. Согласие на обработку персональных данных может быть отозвано Абонентом путем направления письменного обращения Оператору. В случае отзыва согласия на обработку персональных данных Оператор вправе продолжить обработку персональных данных без согласия Абонента в случаях, предусмотренных Федеральным законом от 27.07.2006 № 152-ФЗ «О персональных данных».</w:t>
      </w:r>
    </w:p>
    <w:p w14:paraId="6C3EDE55" w14:textId="77777777" w:rsidR="00784080" w:rsidRPr="00982299" w:rsidRDefault="00784080" w:rsidP="00F65A90">
      <w:pPr>
        <w:autoSpaceDE w:val="0"/>
        <w:autoSpaceDN w:val="0"/>
        <w:adjustRightInd w:val="0"/>
        <w:spacing w:after="0" w:line="240" w:lineRule="auto"/>
        <w:jc w:val="both"/>
        <w:rPr>
          <w:rFonts w:cstheme="minorHAnsi"/>
          <w:lang w:eastAsia="ru-RU"/>
        </w:rPr>
      </w:pPr>
      <w:r w:rsidRPr="00982299">
        <w:rPr>
          <w:rFonts w:cstheme="minorHAnsi"/>
          <w:b/>
        </w:rPr>
        <w:t>8.2.</w:t>
      </w:r>
      <w:r w:rsidRPr="00982299">
        <w:rPr>
          <w:rFonts w:cstheme="minorHAnsi"/>
        </w:rPr>
        <w:t xml:space="preserve"> </w:t>
      </w:r>
      <w:r w:rsidR="00D84215" w:rsidRPr="00982299">
        <w:rPr>
          <w:rFonts w:cstheme="minorHAnsi"/>
        </w:rPr>
        <w:t xml:space="preserve">Заключая </w:t>
      </w:r>
      <w:r w:rsidR="00944BB7" w:rsidRPr="00982299">
        <w:rPr>
          <w:rFonts w:cstheme="minorHAnsi"/>
        </w:rPr>
        <w:t>д</w:t>
      </w:r>
      <w:r w:rsidRPr="00982299">
        <w:rPr>
          <w:rFonts w:cstheme="minorHAnsi"/>
        </w:rPr>
        <w:t xml:space="preserve">оговор </w:t>
      </w:r>
      <w:r w:rsidR="00944BB7" w:rsidRPr="00982299">
        <w:rPr>
          <w:rFonts w:cstheme="minorHAnsi"/>
        </w:rPr>
        <w:t xml:space="preserve">об оказании услуг связи </w:t>
      </w:r>
      <w:r w:rsidRPr="00982299">
        <w:rPr>
          <w:rFonts w:cstheme="minorHAnsi"/>
        </w:rPr>
        <w:t xml:space="preserve">Абонент подтверждает, что ему в понятной и доступной форме предоставлена необходимая для заключения и исполнения </w:t>
      </w:r>
      <w:r w:rsidR="00944BB7" w:rsidRPr="00982299">
        <w:rPr>
          <w:rFonts w:cstheme="minorHAnsi"/>
        </w:rPr>
        <w:t>д</w:t>
      </w:r>
      <w:r w:rsidRPr="00982299">
        <w:rPr>
          <w:rFonts w:cstheme="minorHAnsi"/>
        </w:rPr>
        <w:t xml:space="preserve">оговора </w:t>
      </w:r>
      <w:r w:rsidR="00944BB7" w:rsidRPr="00982299">
        <w:rPr>
          <w:rFonts w:cstheme="minorHAnsi"/>
        </w:rPr>
        <w:t xml:space="preserve">об оказании услуг связи </w:t>
      </w:r>
      <w:r w:rsidRPr="00982299">
        <w:rPr>
          <w:rFonts w:cstheme="minorHAnsi"/>
        </w:rPr>
        <w:t>информация, включающая в себя</w:t>
      </w:r>
      <w:r w:rsidRPr="00982299">
        <w:rPr>
          <w:rFonts w:cstheme="minorHAnsi"/>
          <w:lang w:eastAsia="ru-RU"/>
        </w:rPr>
        <w:t xml:space="preserve"> наименование (фирменное наименование) оператора связи, перечень его филиалов, места их нахождения и режим работы; реквизиты выданных оператору связи лицензий на осуществление деятельности в области оказания услуг связи и лицензионные условия; состав телематических услуг связи, условия и порядок их оказания в соответствии с действующим законодательством РФ, в том числе используемые абонентские интерфейсы; диапазон значений показателей качества обслуживания, обеспечиваемых сетью передачи данных, в пределах которого абонент вправе установить в договоре необходимые ему значения; перечень и описание преимуществ и ограничений в оказании телематических услуг связи; тарифы на телематические услуги связи; порядок, форма и тарифные планы для оплаты телематических услуг связи; номера телефонов системы информационно-справочного обслуживания и унифицированный указатель информационной системы оператора; перечень услуг, технологически неразрывно связанных с телематическими услугами связи и направленных на повышение их потребительской ценности; перечень услуг связи по передаче данных, условия и порядок их оказания, включая используемые абонентские интерфейсы и протоколы передачи данных; перечень и описание преимуществ и ограничений в оказании услуг связи по передаче данных; тарифы на услуги связи по передаче данных; порядок, формы и системы оплаты услуг связи по передаче данных; перечень услуг, технологически неразрывно связанных с услугами связи по передаче данных и направленных на повышение их потребительской ценности; перечень мест, где абонент и (или) пользователь могут в полном объеме ознакомиться с </w:t>
      </w:r>
      <w:r w:rsidRPr="00982299">
        <w:rPr>
          <w:rFonts w:cstheme="minorHAnsi"/>
        </w:rPr>
        <w:t xml:space="preserve">Правилами оказания телематических услуг связи, утвержденными постановлением Правительством РФ от 10.09.2007 № 575, </w:t>
      </w:r>
      <w:r w:rsidRPr="00982299">
        <w:rPr>
          <w:rFonts w:cstheme="minorHAnsi"/>
        </w:rPr>
        <w:lastRenderedPageBreak/>
        <w:t>Правилами оказания услуг связи по передаче данных, утвержденными постановлением Правительством РФ от 23.01.2006 № 32</w:t>
      </w:r>
      <w:r w:rsidRPr="00982299">
        <w:rPr>
          <w:rFonts w:cstheme="minorHAnsi"/>
          <w:lang w:eastAsia="ru-RU"/>
        </w:rPr>
        <w:t xml:space="preserve">; перечень принимаемых на добровольной основе дополнительных обязательств оператора связи перед абонентом и (или) пользователем, в том числе: описание мер, препятствующих распространению спама, вредоносного программного обеспечения и другой информации, запрещенной к распространению законодательством Российской Федерации; ответственность оператора телематических услуг связи перед абонентом и (или) пользователем за действие или бездействие, способствующее распространению спама, вредоносного программного обеспечения и другой информации, запрещенной к распространению </w:t>
      </w:r>
      <w:r w:rsidR="00CE10B9" w:rsidRPr="00982299">
        <w:rPr>
          <w:rFonts w:cstheme="minorHAnsi"/>
          <w:lang w:eastAsia="ru-RU"/>
        </w:rPr>
        <w:t>з</w:t>
      </w:r>
      <w:r w:rsidRPr="00982299">
        <w:rPr>
          <w:rFonts w:cstheme="minorHAnsi"/>
          <w:lang w:eastAsia="ru-RU"/>
        </w:rPr>
        <w:t>аконодательством РФ.</w:t>
      </w:r>
    </w:p>
    <w:p w14:paraId="42E443E9" w14:textId="77777777" w:rsidR="00AC5533" w:rsidRPr="00982299" w:rsidRDefault="00AC5533" w:rsidP="00F65A90">
      <w:pPr>
        <w:pStyle w:val="32"/>
        <w:tabs>
          <w:tab w:val="num" w:pos="709"/>
        </w:tabs>
        <w:spacing w:before="0" w:after="0"/>
        <w:rPr>
          <w:rFonts w:asciiTheme="minorHAnsi" w:hAnsiTheme="minorHAnsi" w:cstheme="minorHAnsi"/>
          <w:sz w:val="22"/>
          <w:szCs w:val="22"/>
          <w:lang w:val="ru-RU"/>
        </w:rPr>
      </w:pPr>
      <w:r w:rsidRPr="00982299">
        <w:rPr>
          <w:rFonts w:asciiTheme="minorHAnsi" w:hAnsiTheme="minorHAnsi" w:cstheme="minorHAnsi"/>
          <w:b/>
          <w:sz w:val="22"/>
          <w:szCs w:val="22"/>
          <w:lang w:val="ru-RU"/>
        </w:rPr>
        <w:t>8.3.</w:t>
      </w:r>
      <w:r w:rsidRPr="00982299">
        <w:rPr>
          <w:rFonts w:asciiTheme="minorHAnsi" w:hAnsiTheme="minorHAnsi" w:cstheme="minorHAnsi"/>
          <w:sz w:val="22"/>
          <w:szCs w:val="22"/>
          <w:lang w:val="ru-RU"/>
        </w:rPr>
        <w:t xml:space="preserve"> Заключая договор об оказании </w:t>
      </w:r>
      <w:r w:rsidR="0029687E" w:rsidRPr="00982299">
        <w:rPr>
          <w:rFonts w:asciiTheme="minorHAnsi" w:hAnsiTheme="minorHAnsi" w:cstheme="minorHAnsi"/>
          <w:sz w:val="22"/>
          <w:szCs w:val="22"/>
          <w:lang w:val="ru-RU"/>
        </w:rPr>
        <w:t>услуг связи,</w:t>
      </w:r>
      <w:r w:rsidRPr="00982299">
        <w:rPr>
          <w:rFonts w:asciiTheme="minorHAnsi" w:hAnsiTheme="minorHAnsi" w:cstheme="minorHAnsi"/>
          <w:sz w:val="22"/>
          <w:szCs w:val="22"/>
          <w:lang w:val="ru-RU"/>
        </w:rPr>
        <w:t xml:space="preserve"> Абонент подтверждает, что он действует в своем интересе, и основной целью установления деловых отношений с Оператором является получение услуг связи. В ином случае, в целях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Абонент обязан сообщить об этом Оператору при заключении договора об оказании услуг связи. </w:t>
      </w:r>
    </w:p>
    <w:p w14:paraId="4A0E242D" w14:textId="77777777" w:rsidR="00A72E46" w:rsidRPr="00982299" w:rsidRDefault="00784080" w:rsidP="00AF6876">
      <w:pPr>
        <w:pStyle w:val="a8"/>
        <w:rPr>
          <w:rFonts w:asciiTheme="minorHAnsi" w:hAnsiTheme="minorHAnsi" w:cstheme="minorHAnsi"/>
          <w:sz w:val="22"/>
          <w:szCs w:val="22"/>
          <w:lang w:val="ru-RU"/>
        </w:rPr>
      </w:pPr>
      <w:r w:rsidRPr="00982299">
        <w:rPr>
          <w:rFonts w:asciiTheme="minorHAnsi" w:hAnsiTheme="minorHAnsi" w:cstheme="minorHAnsi"/>
          <w:b/>
          <w:sz w:val="22"/>
          <w:szCs w:val="22"/>
          <w:lang w:val="ru-RU"/>
        </w:rPr>
        <w:t>8.</w:t>
      </w:r>
      <w:r w:rsidR="00AC5533" w:rsidRPr="00982299">
        <w:rPr>
          <w:rFonts w:asciiTheme="minorHAnsi" w:hAnsiTheme="minorHAnsi" w:cstheme="minorHAnsi"/>
          <w:b/>
          <w:sz w:val="22"/>
          <w:szCs w:val="22"/>
          <w:lang w:val="ru-RU"/>
        </w:rPr>
        <w:t>4</w:t>
      </w:r>
      <w:r w:rsidRPr="00982299">
        <w:rPr>
          <w:rFonts w:asciiTheme="minorHAnsi" w:hAnsiTheme="minorHAnsi" w:cstheme="minorHAnsi"/>
          <w:b/>
          <w:sz w:val="22"/>
          <w:szCs w:val="22"/>
          <w:lang w:val="ru-RU"/>
        </w:rPr>
        <w:t>.</w:t>
      </w:r>
      <w:r w:rsidRPr="00982299">
        <w:rPr>
          <w:rFonts w:asciiTheme="minorHAnsi" w:hAnsiTheme="minorHAnsi" w:cstheme="minorHAnsi"/>
          <w:sz w:val="22"/>
          <w:szCs w:val="22"/>
          <w:lang w:val="ru-RU"/>
        </w:rPr>
        <w:t xml:space="preserve"> Претензионный порядок урегулирования споров является обязательным. Претензии Абонента подлежат рассмотрению Оператором в срок, установленный действующим законодательством РФ. Претензии Оператора подлежат рассмотрению Абонентом в течение 10 (десяти) дней с даты получения претензии, если иной срок не указан в претензии Оператора. Неурегулированные разногласия подлежат рассмотрению в судебных органах: по иску Абонента - физического лица (потребителя) к Оператору – в суде, определяемом правилами подсудности, установленными действующим законодательством РФ; по иску Оператора к Абоненту – в суде по месту нахождения Оператора.</w:t>
      </w:r>
    </w:p>
    <w:sectPr w:rsidR="00A72E46" w:rsidRPr="00982299" w:rsidSect="00071A57">
      <w:pgSz w:w="11906" w:h="16838"/>
      <w:pgMar w:top="851"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01F8C" w14:textId="77777777" w:rsidR="002D4DA6" w:rsidRDefault="002D4DA6" w:rsidP="00EA3484">
      <w:pPr>
        <w:spacing w:after="0" w:line="240" w:lineRule="auto"/>
      </w:pPr>
      <w:r>
        <w:separator/>
      </w:r>
    </w:p>
  </w:endnote>
  <w:endnote w:type="continuationSeparator" w:id="0">
    <w:p w14:paraId="1BE83AD8" w14:textId="77777777" w:rsidR="002D4DA6" w:rsidRDefault="002D4DA6" w:rsidP="00EA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0AE12" w14:textId="77777777" w:rsidR="002D4DA6" w:rsidRDefault="002D4DA6" w:rsidP="00EA3484">
      <w:pPr>
        <w:spacing w:after="0" w:line="240" w:lineRule="auto"/>
      </w:pPr>
      <w:r>
        <w:separator/>
      </w:r>
    </w:p>
  </w:footnote>
  <w:footnote w:type="continuationSeparator" w:id="0">
    <w:p w14:paraId="3A320684" w14:textId="77777777" w:rsidR="002D4DA6" w:rsidRDefault="002D4DA6" w:rsidP="00EA3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0B"/>
    <w:rsid w:val="00004DA8"/>
    <w:rsid w:val="000160CD"/>
    <w:rsid w:val="000236B9"/>
    <w:rsid w:val="000603A9"/>
    <w:rsid w:val="00071A57"/>
    <w:rsid w:val="0009407A"/>
    <w:rsid w:val="000A5127"/>
    <w:rsid w:val="000B197B"/>
    <w:rsid w:val="000B23E6"/>
    <w:rsid w:val="000C2ABF"/>
    <w:rsid w:val="000D1E30"/>
    <w:rsid w:val="000D5C39"/>
    <w:rsid w:val="000E6125"/>
    <w:rsid w:val="00105227"/>
    <w:rsid w:val="00117CE3"/>
    <w:rsid w:val="00161F70"/>
    <w:rsid w:val="00176935"/>
    <w:rsid w:val="00181441"/>
    <w:rsid w:val="00183DE9"/>
    <w:rsid w:val="001844B7"/>
    <w:rsid w:val="00196941"/>
    <w:rsid w:val="00197A95"/>
    <w:rsid w:val="001B627F"/>
    <w:rsid w:val="001C0244"/>
    <w:rsid w:val="001C25DD"/>
    <w:rsid w:val="001E13B2"/>
    <w:rsid w:val="002144CF"/>
    <w:rsid w:val="00222F76"/>
    <w:rsid w:val="00236311"/>
    <w:rsid w:val="0029687E"/>
    <w:rsid w:val="002A37E9"/>
    <w:rsid w:val="002A6CC9"/>
    <w:rsid w:val="002B547E"/>
    <w:rsid w:val="002B66B2"/>
    <w:rsid w:val="002C0187"/>
    <w:rsid w:val="002D4DA6"/>
    <w:rsid w:val="002E1933"/>
    <w:rsid w:val="002F3021"/>
    <w:rsid w:val="00322033"/>
    <w:rsid w:val="00333793"/>
    <w:rsid w:val="00335171"/>
    <w:rsid w:val="00335D9D"/>
    <w:rsid w:val="00354BD9"/>
    <w:rsid w:val="00376F2C"/>
    <w:rsid w:val="003E2589"/>
    <w:rsid w:val="003E4EBE"/>
    <w:rsid w:val="003F3964"/>
    <w:rsid w:val="00401B69"/>
    <w:rsid w:val="00413A12"/>
    <w:rsid w:val="0042185D"/>
    <w:rsid w:val="004230B0"/>
    <w:rsid w:val="00430619"/>
    <w:rsid w:val="004340E7"/>
    <w:rsid w:val="00446A64"/>
    <w:rsid w:val="004721D6"/>
    <w:rsid w:val="004A184F"/>
    <w:rsid w:val="004D7567"/>
    <w:rsid w:val="004F145F"/>
    <w:rsid w:val="005003BE"/>
    <w:rsid w:val="00520A0D"/>
    <w:rsid w:val="00523037"/>
    <w:rsid w:val="00534852"/>
    <w:rsid w:val="005B2223"/>
    <w:rsid w:val="005B3A37"/>
    <w:rsid w:val="005C1B34"/>
    <w:rsid w:val="005D631D"/>
    <w:rsid w:val="005F188B"/>
    <w:rsid w:val="006001CA"/>
    <w:rsid w:val="006138EE"/>
    <w:rsid w:val="00614A75"/>
    <w:rsid w:val="00616CFD"/>
    <w:rsid w:val="0064621C"/>
    <w:rsid w:val="0065085D"/>
    <w:rsid w:val="00681DD1"/>
    <w:rsid w:val="006A03AF"/>
    <w:rsid w:val="006D1BFE"/>
    <w:rsid w:val="006F74E3"/>
    <w:rsid w:val="0071375D"/>
    <w:rsid w:val="00722757"/>
    <w:rsid w:val="00742C64"/>
    <w:rsid w:val="00784080"/>
    <w:rsid w:val="0079172C"/>
    <w:rsid w:val="007B0EFB"/>
    <w:rsid w:val="007C5A05"/>
    <w:rsid w:val="008A3136"/>
    <w:rsid w:val="008B70DA"/>
    <w:rsid w:val="008C6042"/>
    <w:rsid w:val="008E3FFF"/>
    <w:rsid w:val="008E6B67"/>
    <w:rsid w:val="008F75A4"/>
    <w:rsid w:val="009159C0"/>
    <w:rsid w:val="009363D5"/>
    <w:rsid w:val="00944BB7"/>
    <w:rsid w:val="0094638F"/>
    <w:rsid w:val="00972D44"/>
    <w:rsid w:val="00982299"/>
    <w:rsid w:val="009B11D6"/>
    <w:rsid w:val="009B509D"/>
    <w:rsid w:val="009C258C"/>
    <w:rsid w:val="009D08A1"/>
    <w:rsid w:val="009D7304"/>
    <w:rsid w:val="00A72E46"/>
    <w:rsid w:val="00A8096F"/>
    <w:rsid w:val="00A926D1"/>
    <w:rsid w:val="00AA161D"/>
    <w:rsid w:val="00AC12C5"/>
    <w:rsid w:val="00AC300B"/>
    <w:rsid w:val="00AC467C"/>
    <w:rsid w:val="00AC5533"/>
    <w:rsid w:val="00AD3A4B"/>
    <w:rsid w:val="00AD69A3"/>
    <w:rsid w:val="00AE6855"/>
    <w:rsid w:val="00AE70BD"/>
    <w:rsid w:val="00AF6876"/>
    <w:rsid w:val="00B04135"/>
    <w:rsid w:val="00B062E7"/>
    <w:rsid w:val="00B35B29"/>
    <w:rsid w:val="00B47497"/>
    <w:rsid w:val="00B53B04"/>
    <w:rsid w:val="00B625F3"/>
    <w:rsid w:val="00B75076"/>
    <w:rsid w:val="00BB5F6C"/>
    <w:rsid w:val="00BF67F7"/>
    <w:rsid w:val="00C14856"/>
    <w:rsid w:val="00C22A66"/>
    <w:rsid w:val="00C56262"/>
    <w:rsid w:val="00C617E0"/>
    <w:rsid w:val="00CC667F"/>
    <w:rsid w:val="00CE10B9"/>
    <w:rsid w:val="00CE16B5"/>
    <w:rsid w:val="00CE3C81"/>
    <w:rsid w:val="00CF669D"/>
    <w:rsid w:val="00D30189"/>
    <w:rsid w:val="00D36058"/>
    <w:rsid w:val="00D8200D"/>
    <w:rsid w:val="00D84215"/>
    <w:rsid w:val="00D856E5"/>
    <w:rsid w:val="00D86C62"/>
    <w:rsid w:val="00DA27C3"/>
    <w:rsid w:val="00DB4179"/>
    <w:rsid w:val="00DC42A3"/>
    <w:rsid w:val="00DE2273"/>
    <w:rsid w:val="00DE7551"/>
    <w:rsid w:val="00E026D4"/>
    <w:rsid w:val="00E0302A"/>
    <w:rsid w:val="00E2199C"/>
    <w:rsid w:val="00E54260"/>
    <w:rsid w:val="00E57812"/>
    <w:rsid w:val="00E659AA"/>
    <w:rsid w:val="00E92D1B"/>
    <w:rsid w:val="00E94703"/>
    <w:rsid w:val="00EA3484"/>
    <w:rsid w:val="00EB28C5"/>
    <w:rsid w:val="00EB55B9"/>
    <w:rsid w:val="00F275C4"/>
    <w:rsid w:val="00F52823"/>
    <w:rsid w:val="00F65A90"/>
    <w:rsid w:val="00F72993"/>
    <w:rsid w:val="00F960F5"/>
    <w:rsid w:val="00FF1594"/>
    <w:rsid w:val="00FF3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67CF0"/>
  <w15:docId w15:val="{59A44F0F-75DD-4A63-BCD2-6B6876A3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11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B11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840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4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3484"/>
  </w:style>
  <w:style w:type="paragraph" w:styleId="a5">
    <w:name w:val="footer"/>
    <w:basedOn w:val="a"/>
    <w:link w:val="a6"/>
    <w:uiPriority w:val="99"/>
    <w:unhideWhenUsed/>
    <w:rsid w:val="00EA34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3484"/>
  </w:style>
  <w:style w:type="paragraph" w:customStyle="1" w:styleId="11">
    <w:name w:val="Обычный1"/>
    <w:uiPriority w:val="99"/>
    <w:rsid w:val="00784080"/>
    <w:pPr>
      <w:spacing w:after="0" w:line="240" w:lineRule="auto"/>
    </w:pPr>
    <w:rPr>
      <w:rFonts w:ascii="Times New Roman" w:eastAsia="Times New Roman" w:hAnsi="Times New Roman" w:cs="Times New Roman"/>
      <w:sz w:val="20"/>
      <w:szCs w:val="20"/>
      <w:lang w:val="en-US" w:eastAsia="ru-RU"/>
    </w:rPr>
  </w:style>
  <w:style w:type="character" w:styleId="a7">
    <w:name w:val="Hyperlink"/>
    <w:uiPriority w:val="99"/>
    <w:rsid w:val="00784080"/>
    <w:rPr>
      <w:rFonts w:cs="Times New Roman"/>
      <w:color w:val="0000FF"/>
      <w:u w:val="single"/>
    </w:rPr>
  </w:style>
  <w:style w:type="paragraph" w:styleId="21">
    <w:name w:val="List 2"/>
    <w:basedOn w:val="a"/>
    <w:uiPriority w:val="99"/>
    <w:rsid w:val="00784080"/>
    <w:pPr>
      <w:spacing w:after="0" w:line="240" w:lineRule="auto"/>
      <w:ind w:left="566" w:hanging="283"/>
      <w:jc w:val="both"/>
    </w:pPr>
    <w:rPr>
      <w:rFonts w:ascii="Times New Roman" w:eastAsia="Times New Roman" w:hAnsi="Times New Roman" w:cs="Times New Roman"/>
      <w:sz w:val="24"/>
      <w:szCs w:val="20"/>
      <w:lang w:eastAsia="ru-RU"/>
    </w:rPr>
  </w:style>
  <w:style w:type="paragraph" w:styleId="31">
    <w:name w:val="List 3"/>
    <w:basedOn w:val="a"/>
    <w:uiPriority w:val="99"/>
    <w:rsid w:val="00784080"/>
    <w:pPr>
      <w:spacing w:after="0" w:line="240" w:lineRule="auto"/>
      <w:ind w:left="849" w:hanging="283"/>
      <w:jc w:val="both"/>
    </w:pPr>
    <w:rPr>
      <w:rFonts w:ascii="Times New Roman" w:eastAsia="Times New Roman" w:hAnsi="Times New Roman" w:cs="Times New Roman"/>
      <w:sz w:val="24"/>
      <w:szCs w:val="20"/>
      <w:lang w:eastAsia="ru-RU"/>
    </w:rPr>
  </w:style>
  <w:style w:type="paragraph" w:customStyle="1" w:styleId="12">
    <w:name w:val="Многоур_1"/>
    <w:basedOn w:val="a"/>
    <w:uiPriority w:val="99"/>
    <w:rsid w:val="00784080"/>
    <w:pPr>
      <w:tabs>
        <w:tab w:val="left" w:pos="794"/>
      </w:tabs>
      <w:spacing w:before="60" w:after="60" w:line="240" w:lineRule="auto"/>
      <w:ind w:left="794" w:hanging="794"/>
      <w:jc w:val="both"/>
    </w:pPr>
    <w:rPr>
      <w:rFonts w:ascii="Arial" w:eastAsia="Times New Roman" w:hAnsi="Arial" w:cs="Times New Roman"/>
      <w:sz w:val="20"/>
      <w:szCs w:val="20"/>
      <w:lang w:eastAsia="ru-RU"/>
    </w:rPr>
  </w:style>
  <w:style w:type="paragraph" w:styleId="32">
    <w:name w:val="Body Text 3"/>
    <w:basedOn w:val="a"/>
    <w:link w:val="33"/>
    <w:uiPriority w:val="99"/>
    <w:rsid w:val="00784080"/>
    <w:pPr>
      <w:spacing w:before="40" w:after="120" w:line="240" w:lineRule="auto"/>
      <w:jc w:val="both"/>
    </w:pPr>
    <w:rPr>
      <w:rFonts w:ascii="Times New Roman" w:eastAsia="Times New Roman" w:hAnsi="Times New Roman" w:cs="Times New Roman"/>
      <w:sz w:val="16"/>
      <w:szCs w:val="16"/>
      <w:lang w:val="en-GB"/>
    </w:rPr>
  </w:style>
  <w:style w:type="character" w:customStyle="1" w:styleId="33">
    <w:name w:val="Основной текст 3 Знак"/>
    <w:basedOn w:val="a0"/>
    <w:link w:val="32"/>
    <w:uiPriority w:val="99"/>
    <w:rsid w:val="00784080"/>
    <w:rPr>
      <w:rFonts w:ascii="Times New Roman" w:eastAsia="Times New Roman" w:hAnsi="Times New Roman" w:cs="Times New Roman"/>
      <w:sz w:val="16"/>
      <w:szCs w:val="16"/>
      <w:lang w:val="en-GB"/>
    </w:rPr>
  </w:style>
  <w:style w:type="paragraph" w:customStyle="1" w:styleId="textPPB">
    <w:name w:val="textPPB"/>
    <w:basedOn w:val="3"/>
    <w:uiPriority w:val="99"/>
    <w:rsid w:val="00784080"/>
    <w:pPr>
      <w:keepLines w:val="0"/>
      <w:spacing w:before="60" w:after="60" w:line="240" w:lineRule="auto"/>
      <w:jc w:val="both"/>
      <w:outlineLvl w:val="9"/>
    </w:pPr>
    <w:rPr>
      <w:rFonts w:ascii="Times New Roman" w:eastAsia="Times New Roman" w:hAnsi="Times New Roman" w:cs="Times New Roman"/>
      <w:color w:val="auto"/>
      <w:sz w:val="20"/>
      <w:szCs w:val="20"/>
      <w:lang w:val="en-GB"/>
    </w:rPr>
  </w:style>
  <w:style w:type="paragraph" w:styleId="a8">
    <w:name w:val="No Spacing"/>
    <w:uiPriority w:val="1"/>
    <w:qFormat/>
    <w:rsid w:val="00784080"/>
    <w:pPr>
      <w:spacing w:after="0" w:line="240" w:lineRule="auto"/>
      <w:jc w:val="both"/>
    </w:pPr>
    <w:rPr>
      <w:rFonts w:ascii="Times New Roman" w:eastAsia="Times New Roman" w:hAnsi="Times New Roman" w:cs="Times New Roman"/>
      <w:sz w:val="20"/>
      <w:szCs w:val="20"/>
      <w:lang w:val="en-GB"/>
    </w:rPr>
  </w:style>
  <w:style w:type="character" w:customStyle="1" w:styleId="30">
    <w:name w:val="Заголовок 3 Знак"/>
    <w:basedOn w:val="a0"/>
    <w:link w:val="3"/>
    <w:uiPriority w:val="9"/>
    <w:semiHidden/>
    <w:rsid w:val="00784080"/>
    <w:rPr>
      <w:rFonts w:asciiTheme="majorHAnsi" w:eastAsiaTheme="majorEastAsia" w:hAnsiTheme="majorHAnsi" w:cstheme="majorBidi"/>
      <w:color w:val="1F4D78" w:themeColor="accent1" w:themeShade="7F"/>
      <w:sz w:val="24"/>
      <w:szCs w:val="24"/>
    </w:rPr>
  </w:style>
  <w:style w:type="table" w:styleId="a9">
    <w:name w:val="Table Grid"/>
    <w:basedOn w:val="a1"/>
    <w:uiPriority w:val="39"/>
    <w:rsid w:val="00E92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w:basedOn w:val="ab"/>
    <w:autoRedefine/>
    <w:rsid w:val="00EB55B9"/>
    <w:pPr>
      <w:shd w:val="clear" w:color="auto" w:fill="000080"/>
      <w:tabs>
        <w:tab w:val="num" w:pos="777"/>
      </w:tabs>
      <w:snapToGrid w:val="0"/>
      <w:spacing w:before="80" w:after="80" w:line="436" w:lineRule="exact"/>
      <w:ind w:left="777" w:hanging="420"/>
      <w:jc w:val="both"/>
      <w:outlineLvl w:val="3"/>
    </w:pPr>
    <w:rPr>
      <w:rFonts w:ascii="Arial" w:eastAsia="Arial" w:hAnsi="Arial" w:cs="Arial"/>
      <w:b/>
      <w:kern w:val="2"/>
      <w:sz w:val="24"/>
      <w:szCs w:val="24"/>
      <w:lang w:val="en-US" w:eastAsia="zh-CN"/>
    </w:rPr>
  </w:style>
  <w:style w:type="paragraph" w:styleId="ab">
    <w:name w:val="Document Map"/>
    <w:basedOn w:val="a"/>
    <w:link w:val="ac"/>
    <w:uiPriority w:val="99"/>
    <w:semiHidden/>
    <w:unhideWhenUsed/>
    <w:rsid w:val="00EB55B9"/>
    <w:pPr>
      <w:spacing w:after="0" w:line="240" w:lineRule="auto"/>
    </w:pPr>
    <w:rPr>
      <w:rFonts w:ascii="Segoe UI" w:hAnsi="Segoe UI" w:cs="Segoe UI"/>
      <w:sz w:val="16"/>
      <w:szCs w:val="16"/>
    </w:rPr>
  </w:style>
  <w:style w:type="character" w:customStyle="1" w:styleId="ac">
    <w:name w:val="Схема документа Знак"/>
    <w:basedOn w:val="a0"/>
    <w:link w:val="ab"/>
    <w:uiPriority w:val="99"/>
    <w:semiHidden/>
    <w:rsid w:val="00EB55B9"/>
    <w:rPr>
      <w:rFonts w:ascii="Segoe UI" w:hAnsi="Segoe UI" w:cs="Segoe UI"/>
      <w:sz w:val="16"/>
      <w:szCs w:val="16"/>
    </w:rPr>
  </w:style>
  <w:style w:type="paragraph" w:styleId="ad">
    <w:name w:val="List Paragraph"/>
    <w:basedOn w:val="a"/>
    <w:uiPriority w:val="34"/>
    <w:qFormat/>
    <w:rsid w:val="00F65A90"/>
    <w:pPr>
      <w:ind w:left="720"/>
      <w:contextualSpacing/>
    </w:pPr>
  </w:style>
  <w:style w:type="paragraph" w:styleId="ae">
    <w:name w:val="Balloon Text"/>
    <w:basedOn w:val="a"/>
    <w:link w:val="af"/>
    <w:uiPriority w:val="99"/>
    <w:semiHidden/>
    <w:unhideWhenUsed/>
    <w:rsid w:val="004721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21D6"/>
    <w:rPr>
      <w:rFonts w:ascii="Tahoma" w:hAnsi="Tahoma" w:cs="Tahoma"/>
      <w:sz w:val="16"/>
      <w:szCs w:val="16"/>
    </w:rPr>
  </w:style>
  <w:style w:type="character" w:customStyle="1" w:styleId="20">
    <w:name w:val="Заголовок 2 Знак"/>
    <w:basedOn w:val="a0"/>
    <w:link w:val="2"/>
    <w:uiPriority w:val="9"/>
    <w:rsid w:val="009B11D6"/>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B11D6"/>
    <w:rPr>
      <w:rFonts w:asciiTheme="majorHAnsi" w:eastAsiaTheme="majorEastAsia" w:hAnsiTheme="majorHAnsi" w:cstheme="majorBidi"/>
      <w:color w:val="2E74B5" w:themeColor="accent1" w:themeShade="BF"/>
      <w:sz w:val="32"/>
      <w:szCs w:val="32"/>
    </w:rPr>
  </w:style>
  <w:style w:type="character" w:customStyle="1" w:styleId="13">
    <w:name w:val="Неразрешенное упоминание1"/>
    <w:basedOn w:val="a0"/>
    <w:uiPriority w:val="99"/>
    <w:semiHidden/>
    <w:unhideWhenUsed/>
    <w:rsid w:val="006001CA"/>
    <w:rPr>
      <w:color w:val="605E5C"/>
      <w:shd w:val="clear" w:color="auto" w:fill="E1DFDD"/>
    </w:rPr>
  </w:style>
  <w:style w:type="character" w:styleId="af0">
    <w:name w:val="annotation reference"/>
    <w:basedOn w:val="a0"/>
    <w:uiPriority w:val="99"/>
    <w:semiHidden/>
    <w:unhideWhenUsed/>
    <w:rsid w:val="005B2223"/>
    <w:rPr>
      <w:sz w:val="16"/>
      <w:szCs w:val="16"/>
    </w:rPr>
  </w:style>
  <w:style w:type="paragraph" w:styleId="af1">
    <w:name w:val="annotation text"/>
    <w:basedOn w:val="a"/>
    <w:link w:val="af2"/>
    <w:uiPriority w:val="99"/>
    <w:semiHidden/>
    <w:unhideWhenUsed/>
    <w:rsid w:val="005B2223"/>
    <w:pPr>
      <w:spacing w:line="240" w:lineRule="auto"/>
    </w:pPr>
    <w:rPr>
      <w:sz w:val="20"/>
      <w:szCs w:val="20"/>
    </w:rPr>
  </w:style>
  <w:style w:type="character" w:customStyle="1" w:styleId="af2">
    <w:name w:val="Текст примечания Знак"/>
    <w:basedOn w:val="a0"/>
    <w:link w:val="af1"/>
    <w:uiPriority w:val="99"/>
    <w:semiHidden/>
    <w:rsid w:val="005B2223"/>
    <w:rPr>
      <w:sz w:val="20"/>
      <w:szCs w:val="20"/>
    </w:rPr>
  </w:style>
  <w:style w:type="paragraph" w:styleId="af3">
    <w:name w:val="annotation subject"/>
    <w:basedOn w:val="af1"/>
    <w:next w:val="af1"/>
    <w:link w:val="af4"/>
    <w:uiPriority w:val="99"/>
    <w:semiHidden/>
    <w:unhideWhenUsed/>
    <w:rsid w:val="005B2223"/>
    <w:rPr>
      <w:b/>
      <w:bCs/>
    </w:rPr>
  </w:style>
  <w:style w:type="character" w:customStyle="1" w:styleId="af4">
    <w:name w:val="Тема примечания Знак"/>
    <w:basedOn w:val="af2"/>
    <w:link w:val="af3"/>
    <w:uiPriority w:val="99"/>
    <w:semiHidden/>
    <w:rsid w:val="005B22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328095">
      <w:bodyDiv w:val="1"/>
      <w:marLeft w:val="0"/>
      <w:marRight w:val="0"/>
      <w:marTop w:val="0"/>
      <w:marBottom w:val="0"/>
      <w:divBdr>
        <w:top w:val="none" w:sz="0" w:space="0" w:color="auto"/>
        <w:left w:val="none" w:sz="0" w:space="0" w:color="auto"/>
        <w:bottom w:val="none" w:sz="0" w:space="0" w:color="auto"/>
        <w:right w:val="none" w:sz="0" w:space="0" w:color="auto"/>
      </w:divBdr>
    </w:div>
    <w:div w:id="20571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gion40.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175C-C5F3-4BF8-816C-854A499E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4744</Words>
  <Characters>27044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Быченкова Наталья Николаевна</dc:creator>
  <cp:lastModifiedBy>Пестов Олег</cp:lastModifiedBy>
  <cp:revision>2</cp:revision>
  <dcterms:created xsi:type="dcterms:W3CDTF">2026-06-29T11:23:00Z</dcterms:created>
  <dcterms:modified xsi:type="dcterms:W3CDTF">2026-06-29T11:23:00Z</dcterms:modified>
</cp:coreProperties>
</file>